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A63" w:rsidRDefault="00795A63" w:rsidP="00795A63">
      <w:pPr>
        <w:pStyle w:val="a3"/>
        <w:jc w:val="center"/>
        <w:rPr>
          <w:rFonts w:ascii="Times New Roman" w:hAnsi="Times New Roman"/>
          <w:b/>
        </w:rPr>
      </w:pPr>
      <w:r w:rsidRPr="00F803B0">
        <w:rPr>
          <w:rFonts w:ascii="Times New Roman" w:hAnsi="Times New Roman"/>
          <w:b/>
          <w:sz w:val="24"/>
          <w:szCs w:val="24"/>
        </w:rPr>
        <w:t xml:space="preserve"> </w:t>
      </w:r>
    </w:p>
    <w:p w:rsidR="00795A63" w:rsidRDefault="00795A63" w:rsidP="00795A63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ФЕДЕРАЛЬНОЕ ГОСУДАРСТВЕННОЕ БЮДЖЕТНОЕ </w:t>
      </w:r>
    </w:p>
    <w:p w:rsidR="00795A63" w:rsidRDefault="00795A63" w:rsidP="00795A63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ОБРАЗОВАТЕЛЬНОЕ УЧРЕЖДЕНИЕ</w:t>
      </w:r>
    </w:p>
    <w:p w:rsidR="00795A63" w:rsidRDefault="00795A63" w:rsidP="00795A63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ИНКЛЮЗИВНОГО </w:t>
      </w:r>
      <w:r w:rsidR="00300193">
        <w:rPr>
          <w:rFonts w:ascii="Times New Roman" w:hAnsi="Times New Roman"/>
        </w:rPr>
        <w:t>ВЫСШЕГО ОБРАЗОВАНИЯ</w:t>
      </w:r>
    </w:p>
    <w:p w:rsidR="00300193" w:rsidRDefault="00300193" w:rsidP="00795A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193">
        <w:rPr>
          <w:rFonts w:ascii="Times New Roman" w:eastAsia="Times New Roman" w:hAnsi="Times New Roman" w:cs="Times New Roman"/>
          <w:b/>
          <w:sz w:val="24"/>
          <w:szCs w:val="24"/>
        </w:rPr>
        <w:t>"РОССИЙСКИЙ ГОСУДАРСТВЕННЫЙ УНИВЕРСИТЕТ СОЦИАЛЬНЫХ ТЕХНОЛОГИЙ"</w:t>
      </w:r>
    </w:p>
    <w:p w:rsidR="00795A63" w:rsidRPr="00F803B0" w:rsidRDefault="00795A63" w:rsidP="00795A6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ВОЛГОГРАДСКИЙ ФИЛИАЛ</w:t>
      </w:r>
    </w:p>
    <w:p w:rsidR="00795A63" w:rsidRPr="00F803B0" w:rsidRDefault="00795A63" w:rsidP="00795A63">
      <w:pPr>
        <w:pStyle w:val="a3"/>
        <w:jc w:val="center"/>
        <w:rPr>
          <w:rFonts w:ascii="Times New Roman" w:hAnsi="Times New Roman"/>
          <w:b/>
        </w:rPr>
      </w:pPr>
    </w:p>
    <w:p w:rsidR="00795A63" w:rsidRPr="00F803B0" w:rsidRDefault="00795A63" w:rsidP="00795A63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803B0">
        <w:rPr>
          <w:rFonts w:ascii="Times New Roman" w:hAnsi="Times New Roman" w:cs="Times New Roman"/>
          <w:bCs/>
          <w:i/>
          <w:sz w:val="20"/>
          <w:szCs w:val="20"/>
        </w:rPr>
        <w:t xml:space="preserve">ул. </w:t>
      </w:r>
      <w:proofErr w:type="spellStart"/>
      <w:r w:rsidRPr="00F803B0">
        <w:rPr>
          <w:rFonts w:ascii="Times New Roman" w:hAnsi="Times New Roman" w:cs="Times New Roman"/>
          <w:bCs/>
          <w:i/>
          <w:sz w:val="20"/>
          <w:szCs w:val="20"/>
        </w:rPr>
        <w:t>Поддубного</w:t>
      </w:r>
      <w:proofErr w:type="spellEnd"/>
      <w:r w:rsidRPr="00F803B0">
        <w:rPr>
          <w:rFonts w:ascii="Times New Roman" w:hAnsi="Times New Roman" w:cs="Times New Roman"/>
          <w:bCs/>
          <w:i/>
          <w:sz w:val="20"/>
          <w:szCs w:val="20"/>
        </w:rPr>
        <w:t>, 15, Волгоград, 400040</w:t>
      </w:r>
    </w:p>
    <w:p w:rsidR="00795A63" w:rsidRPr="00F803B0" w:rsidRDefault="00795A63" w:rsidP="00795A63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803B0">
        <w:rPr>
          <w:rFonts w:ascii="Times New Roman" w:hAnsi="Times New Roman" w:cs="Times New Roman"/>
          <w:bCs/>
          <w:i/>
          <w:sz w:val="20"/>
          <w:szCs w:val="20"/>
        </w:rPr>
        <w:t>тел./факс (8442) 73-05-41</w:t>
      </w:r>
    </w:p>
    <w:p w:rsidR="00795A63" w:rsidRPr="00F803B0" w:rsidRDefault="00795A63" w:rsidP="00795A63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803B0">
        <w:rPr>
          <w:rFonts w:ascii="Times New Roman" w:hAnsi="Times New Roman" w:cs="Times New Roman"/>
          <w:bCs/>
          <w:i/>
          <w:sz w:val="20"/>
          <w:szCs w:val="20"/>
        </w:rPr>
        <w:t>ОКПО 02500362, ИНН/КПП 7718109215/344243001</w:t>
      </w:r>
    </w:p>
    <w:p w:rsidR="00795A63" w:rsidRPr="00D67C1D" w:rsidRDefault="00795A63" w:rsidP="00795A63">
      <w:pPr>
        <w:pStyle w:val="Bodytext20"/>
        <w:shd w:val="clear" w:color="auto" w:fill="auto"/>
        <w:spacing w:before="0" w:line="240" w:lineRule="auto"/>
        <w:ind w:left="40" w:right="5959"/>
        <w:rPr>
          <w:lang w:val="en-US"/>
        </w:rPr>
      </w:pPr>
      <w:r>
        <w:rPr>
          <w:lang w:val="en-US"/>
        </w:rPr>
        <w:t>E</w:t>
      </w:r>
      <w:r w:rsidRPr="00D67C1D">
        <w:rPr>
          <w:lang w:val="en-US"/>
        </w:rPr>
        <w:t>-</w:t>
      </w:r>
      <w:r>
        <w:rPr>
          <w:lang w:val="en-US"/>
        </w:rPr>
        <w:t>mail</w:t>
      </w:r>
      <w:r w:rsidRPr="00D67C1D">
        <w:rPr>
          <w:lang w:val="en-US"/>
        </w:rPr>
        <w:t xml:space="preserve">: </w:t>
      </w:r>
      <w:hyperlink r:id="rId4" w:history="1">
        <w:r>
          <w:rPr>
            <w:rStyle w:val="a4"/>
            <w:lang w:val="en-US"/>
          </w:rPr>
          <w:t>v</w:t>
        </w:r>
        <w:r w:rsidRPr="00D67C1D">
          <w:rPr>
            <w:rStyle w:val="a4"/>
            <w:lang w:val="en-US"/>
          </w:rPr>
          <w:t>-</w:t>
        </w:r>
        <w:r>
          <w:rPr>
            <w:rStyle w:val="a4"/>
            <w:lang w:val="en-US"/>
          </w:rPr>
          <w:t>filial</w:t>
        </w:r>
        <w:r w:rsidRPr="00D67C1D">
          <w:rPr>
            <w:rStyle w:val="a4"/>
            <w:lang w:val="en-US"/>
          </w:rPr>
          <w:t>@</w:t>
        </w:r>
        <w:r>
          <w:rPr>
            <w:rStyle w:val="a4"/>
            <w:lang w:val="en-US"/>
          </w:rPr>
          <w:t>mail</w:t>
        </w:r>
        <w:r w:rsidRPr="00D67C1D">
          <w:rPr>
            <w:rStyle w:val="a4"/>
            <w:lang w:val="en-US"/>
          </w:rPr>
          <w:t>.</w:t>
        </w:r>
        <w:r>
          <w:rPr>
            <w:rStyle w:val="a4"/>
            <w:lang w:val="en-US"/>
          </w:rPr>
          <w:t>ru</w:t>
        </w:r>
      </w:hyperlink>
      <w:r w:rsidRPr="00D67C1D">
        <w:rPr>
          <w:lang w:val="en-US"/>
        </w:rPr>
        <w:t xml:space="preserve"> </w:t>
      </w:r>
    </w:p>
    <w:p w:rsidR="00795A63" w:rsidRPr="00CE2532" w:rsidRDefault="00795A63" w:rsidP="00795A63">
      <w:pPr>
        <w:pStyle w:val="Bodytext20"/>
        <w:shd w:val="clear" w:color="auto" w:fill="auto"/>
        <w:spacing w:before="0" w:line="240" w:lineRule="auto"/>
        <w:ind w:left="40" w:right="5959"/>
      </w:pPr>
      <w:r>
        <w:t>Сайт</w:t>
      </w:r>
      <w:r w:rsidRPr="0009090B">
        <w:t xml:space="preserve">: </w:t>
      </w:r>
      <w:proofErr w:type="spellStart"/>
      <w:r w:rsidRPr="00CE2532">
        <w:rPr>
          <w:lang w:val="en-US"/>
        </w:rPr>
        <w:t>vfilial</w:t>
      </w:r>
      <w:proofErr w:type="spellEnd"/>
      <w:r w:rsidRPr="0009090B">
        <w:t>.</w:t>
      </w:r>
      <w:proofErr w:type="spellStart"/>
      <w:r w:rsidR="00300193">
        <w:rPr>
          <w:lang w:val="en-US"/>
        </w:rPr>
        <w:t>rgust</w:t>
      </w:r>
      <w:proofErr w:type="spellEnd"/>
      <w:r w:rsidRPr="0009090B">
        <w:t>.</w:t>
      </w:r>
      <w:proofErr w:type="spellStart"/>
      <w:r w:rsidRPr="00CE2532">
        <w:rPr>
          <w:lang w:val="en-US"/>
        </w:rPr>
        <w:t>ru</w:t>
      </w:r>
      <w:proofErr w:type="spellEnd"/>
    </w:p>
    <w:p w:rsidR="00795A63" w:rsidRPr="00E91FC1" w:rsidRDefault="001F3D3E" w:rsidP="00795A63">
      <w:pPr>
        <w:pStyle w:val="a3"/>
        <w:rPr>
          <w:rFonts w:ascii="Times New Roman" w:hAnsi="Times New Roman"/>
          <w:noProof/>
          <w:sz w:val="24"/>
          <w:szCs w:val="24"/>
        </w:rPr>
      </w:pPr>
      <w:r>
        <w:pict>
          <v:line id="_x0000_s1026" style="position:absolute;z-index:251661312" from="1.15pt,4.8pt" to="459.45pt,4.8pt" o:allowincell="f" strokeweight="2pt"/>
        </w:pict>
      </w:r>
      <w:r>
        <w:pict>
          <v:line id="_x0000_s1027" style="position:absolute;z-index:251662336" from=".25pt,7.8pt" to="459.45pt,7.8pt" o:allowincell="f"/>
        </w:pict>
      </w:r>
      <w:r w:rsidR="00795A63" w:rsidRPr="00E91FC1">
        <w:rPr>
          <w:rFonts w:ascii="Times New Roman" w:hAnsi="Times New Roman"/>
          <w:noProof/>
          <w:sz w:val="24"/>
          <w:szCs w:val="24"/>
        </w:rPr>
        <w:tab/>
      </w:r>
      <w:r w:rsidR="00795A63" w:rsidRPr="00E91FC1">
        <w:rPr>
          <w:rFonts w:ascii="Times New Roman" w:hAnsi="Times New Roman"/>
          <w:noProof/>
          <w:sz w:val="24"/>
          <w:szCs w:val="24"/>
        </w:rPr>
        <w:tab/>
      </w:r>
    </w:p>
    <w:p w:rsidR="00795A63" w:rsidRDefault="00795A63" w:rsidP="00795A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676" w:rsidRDefault="00795A63" w:rsidP="00795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A63">
        <w:rPr>
          <w:rFonts w:ascii="Times New Roman" w:hAnsi="Times New Roman" w:cs="Times New Roman"/>
          <w:b/>
          <w:sz w:val="28"/>
          <w:szCs w:val="28"/>
        </w:rPr>
        <w:t>Информация о необходимости прохождения поступающими обязательного предварительного медицинского осмотра (обследования)</w:t>
      </w:r>
    </w:p>
    <w:p w:rsidR="004B21CA" w:rsidRDefault="00871342" w:rsidP="004B21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1CA">
        <w:rPr>
          <w:rFonts w:ascii="Times New Roman" w:hAnsi="Times New Roman" w:cs="Times New Roman"/>
          <w:sz w:val="28"/>
          <w:szCs w:val="28"/>
        </w:rPr>
        <w:t xml:space="preserve">          При поступлении на обучение по специальностям, входящим в перечень специальностей, </w:t>
      </w:r>
      <w:r w:rsidR="004B21CA" w:rsidRPr="004B21CA">
        <w:rPr>
          <w:rFonts w:ascii="Times New Roman" w:hAnsi="Times New Roman" w:cs="Times New Roman"/>
          <w:sz w:val="28"/>
          <w:szCs w:val="28"/>
        </w:rPr>
        <w:t>утвер</w:t>
      </w:r>
      <w:r w:rsidR="004B21CA">
        <w:rPr>
          <w:rFonts w:ascii="Times New Roman" w:hAnsi="Times New Roman" w:cs="Times New Roman"/>
          <w:sz w:val="28"/>
          <w:szCs w:val="28"/>
        </w:rPr>
        <w:t>жденных</w:t>
      </w:r>
      <w:r w:rsidR="004B21CA" w:rsidRPr="004B21C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14 августа 2013 года № 697</w:t>
      </w:r>
      <w:r w:rsidR="004B21CA">
        <w:rPr>
          <w:rFonts w:ascii="Times New Roman" w:hAnsi="Times New Roman" w:cs="Times New Roman"/>
          <w:sz w:val="28"/>
          <w:szCs w:val="28"/>
        </w:rPr>
        <w:t xml:space="preserve">, </w:t>
      </w:r>
      <w:r w:rsidRPr="004B21CA">
        <w:rPr>
          <w:rFonts w:ascii="Times New Roman" w:hAnsi="Times New Roman" w:cs="Times New Roman"/>
          <w:sz w:val="28"/>
          <w:szCs w:val="28"/>
        </w:rPr>
        <w:t xml:space="preserve">поступающие проходят обязательные предварительные медицинские осмотры (обследования) в порядке, </w:t>
      </w:r>
      <w:r w:rsidR="004B21CA">
        <w:rPr>
          <w:rFonts w:ascii="Times New Roman" w:hAnsi="Times New Roman" w:cs="Times New Roman"/>
          <w:sz w:val="28"/>
          <w:szCs w:val="28"/>
        </w:rPr>
        <w:t xml:space="preserve">установленном при заключении трудового </w:t>
      </w:r>
      <w:r w:rsidR="00D165F3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4B21CA">
        <w:rPr>
          <w:rFonts w:ascii="Times New Roman" w:hAnsi="Times New Roman" w:cs="Times New Roman"/>
          <w:sz w:val="28"/>
          <w:szCs w:val="28"/>
        </w:rPr>
        <w:t>профессии или специальности.</w:t>
      </w:r>
    </w:p>
    <w:p w:rsidR="00871342" w:rsidRDefault="00871342" w:rsidP="004B21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21C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Специальности, реализуемые в Волгоградском филиале </w:t>
      </w:r>
      <w:r w:rsidR="001F3D3E">
        <w:rPr>
          <w:rFonts w:ascii="Times New Roman" w:hAnsi="Times New Roman" w:cs="Times New Roman"/>
          <w:sz w:val="28"/>
          <w:szCs w:val="28"/>
        </w:rPr>
        <w:t>РГУ СоцТех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не входят в перечень специальностей, при приеме на обучение по которым поступающие проходят обязательные предварительные медицинские осмотры (обследования).</w:t>
      </w:r>
    </w:p>
    <w:p w:rsidR="004B21CA" w:rsidRPr="00871342" w:rsidRDefault="004B21CA" w:rsidP="004B21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4B21CA" w:rsidRPr="00871342" w:rsidSect="006F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A63"/>
    <w:rsid w:val="001F3D3E"/>
    <w:rsid w:val="00300193"/>
    <w:rsid w:val="004A20B1"/>
    <w:rsid w:val="004B21CA"/>
    <w:rsid w:val="005C1D2F"/>
    <w:rsid w:val="006F3676"/>
    <w:rsid w:val="00795A63"/>
    <w:rsid w:val="00871342"/>
    <w:rsid w:val="00C707E9"/>
    <w:rsid w:val="00D165F3"/>
    <w:rsid w:val="00F5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C76F49"/>
  <w15:docId w15:val="{231F377D-80D6-4B53-A9FE-041724BF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676"/>
  </w:style>
  <w:style w:type="paragraph" w:styleId="1">
    <w:name w:val="heading 1"/>
    <w:basedOn w:val="a"/>
    <w:link w:val="10"/>
    <w:uiPriority w:val="9"/>
    <w:qFormat/>
    <w:rsid w:val="004B2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A63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rsid w:val="00795A63"/>
    <w:rPr>
      <w:color w:val="000080"/>
      <w:u w:val="single"/>
    </w:rPr>
  </w:style>
  <w:style w:type="character" w:customStyle="1" w:styleId="Bodytext2">
    <w:name w:val="Body text (2)_"/>
    <w:basedOn w:val="a0"/>
    <w:link w:val="Bodytext20"/>
    <w:rsid w:val="00795A6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795A63"/>
    <w:pPr>
      <w:widowControl w:val="0"/>
      <w:shd w:val="clear" w:color="auto" w:fill="FFFFFF"/>
      <w:spacing w:before="180" w:after="0"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4B21C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-fili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Gvozdev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2022-01-25T08:31:00Z</dcterms:created>
  <dcterms:modified xsi:type="dcterms:W3CDTF">2024-07-08T07:30:00Z</dcterms:modified>
</cp:coreProperties>
</file>