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FCC" w:rsidRDefault="005B7FCC" w:rsidP="005B7FCC">
      <w:pPr>
        <w:pStyle w:val="a5"/>
        <w:jc w:val="center"/>
        <w:rPr>
          <w:rFonts w:ascii="Times New Roman" w:hAnsi="Times New Roman"/>
          <w:b/>
        </w:rPr>
      </w:pPr>
      <w:r w:rsidRPr="00F803B0">
        <w:rPr>
          <w:rFonts w:ascii="Times New Roman" w:hAnsi="Times New Roman"/>
          <w:b/>
          <w:sz w:val="24"/>
          <w:szCs w:val="24"/>
        </w:rPr>
        <w:t xml:space="preserve"> </w:t>
      </w:r>
    </w:p>
    <w:p w:rsidR="005B7FCC" w:rsidRDefault="005B7FCC" w:rsidP="005B7FCC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ФЕДЕРАЛЬНОЕ ГОСУДАРСТВЕННОЕ БЮДЖЕТНОЕ </w:t>
      </w:r>
    </w:p>
    <w:p w:rsidR="005B7FCC" w:rsidRDefault="005B7FCC" w:rsidP="005B7FCC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ОБРАЗОВАТЕЛЬНОЕ УЧРЕЖДЕНИЕ</w:t>
      </w:r>
    </w:p>
    <w:p w:rsidR="005B7FCC" w:rsidRDefault="005B7FCC" w:rsidP="005B7FCC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ИНКЛЮЗИВНОГО ВЫСШЕГО  ОБРАЗОВАНИЯ</w:t>
      </w:r>
    </w:p>
    <w:p w:rsidR="005B7FCC" w:rsidRPr="00F803B0" w:rsidRDefault="00D46DE0" w:rsidP="005B7FC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46DE0">
        <w:rPr>
          <w:rFonts w:ascii="Times New Roman" w:hAnsi="Times New Roman"/>
          <w:b/>
          <w:sz w:val="24"/>
          <w:szCs w:val="24"/>
        </w:rPr>
        <w:t>"РОССИЙСКИЙ ГОСУДАРСТВЕННЫЙ УНИВЕРСИТЕТ СОЦИАЛЬНЫХ ТЕХНОЛОГИЙ"</w:t>
      </w:r>
    </w:p>
    <w:p w:rsidR="005B7FCC" w:rsidRPr="00F803B0" w:rsidRDefault="005B7FCC" w:rsidP="005B7FCC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ВОЛГОГРАДСКИЙ ФИЛИАЛ</w:t>
      </w:r>
    </w:p>
    <w:p w:rsidR="005B7FCC" w:rsidRPr="00F803B0" w:rsidRDefault="005B7FCC" w:rsidP="005B7FCC">
      <w:pPr>
        <w:pStyle w:val="a5"/>
        <w:jc w:val="center"/>
        <w:rPr>
          <w:rFonts w:ascii="Times New Roman" w:hAnsi="Times New Roman"/>
          <w:b/>
        </w:rPr>
      </w:pPr>
    </w:p>
    <w:p w:rsidR="005B7FCC" w:rsidRPr="00F803B0" w:rsidRDefault="005B7FCC" w:rsidP="005B7FCC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803B0">
        <w:rPr>
          <w:rFonts w:ascii="Times New Roman" w:hAnsi="Times New Roman" w:cs="Times New Roman"/>
          <w:bCs/>
          <w:i/>
          <w:sz w:val="20"/>
          <w:szCs w:val="20"/>
        </w:rPr>
        <w:t xml:space="preserve">ул. </w:t>
      </w:r>
      <w:proofErr w:type="spellStart"/>
      <w:r w:rsidRPr="00F803B0">
        <w:rPr>
          <w:rFonts w:ascii="Times New Roman" w:hAnsi="Times New Roman" w:cs="Times New Roman"/>
          <w:bCs/>
          <w:i/>
          <w:sz w:val="20"/>
          <w:szCs w:val="20"/>
        </w:rPr>
        <w:t>Поддубного</w:t>
      </w:r>
      <w:proofErr w:type="spellEnd"/>
      <w:r w:rsidRPr="00F803B0">
        <w:rPr>
          <w:rFonts w:ascii="Times New Roman" w:hAnsi="Times New Roman" w:cs="Times New Roman"/>
          <w:bCs/>
          <w:i/>
          <w:sz w:val="20"/>
          <w:szCs w:val="20"/>
        </w:rPr>
        <w:t>, 15, Волгоград, 400040</w:t>
      </w:r>
    </w:p>
    <w:p w:rsidR="005B7FCC" w:rsidRPr="00F803B0" w:rsidRDefault="005B7FCC" w:rsidP="005B7FCC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803B0">
        <w:rPr>
          <w:rFonts w:ascii="Times New Roman" w:hAnsi="Times New Roman" w:cs="Times New Roman"/>
          <w:bCs/>
          <w:i/>
          <w:sz w:val="20"/>
          <w:szCs w:val="20"/>
        </w:rPr>
        <w:t>тел./факс (8442) 73-05-41</w:t>
      </w:r>
    </w:p>
    <w:p w:rsidR="005B7FCC" w:rsidRPr="00F803B0" w:rsidRDefault="005B7FCC" w:rsidP="005B7FCC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F803B0">
        <w:rPr>
          <w:rFonts w:ascii="Times New Roman" w:hAnsi="Times New Roman" w:cs="Times New Roman"/>
          <w:bCs/>
          <w:i/>
          <w:sz w:val="20"/>
          <w:szCs w:val="20"/>
        </w:rPr>
        <w:t>ОКПО 02500362, ИНН/КПП 7718109215/344243001</w:t>
      </w:r>
    </w:p>
    <w:p w:rsidR="005B7FCC" w:rsidRPr="00D67C1D" w:rsidRDefault="005B7FCC" w:rsidP="005B7FCC">
      <w:pPr>
        <w:pStyle w:val="Bodytext20"/>
        <w:shd w:val="clear" w:color="auto" w:fill="auto"/>
        <w:spacing w:before="0" w:line="240" w:lineRule="auto"/>
        <w:ind w:left="40" w:right="5959"/>
        <w:rPr>
          <w:lang w:val="en-US"/>
        </w:rPr>
      </w:pPr>
      <w:r>
        <w:rPr>
          <w:lang w:val="en-US"/>
        </w:rPr>
        <w:t>E</w:t>
      </w:r>
      <w:r w:rsidRPr="00D67C1D">
        <w:rPr>
          <w:lang w:val="en-US"/>
        </w:rPr>
        <w:t>-</w:t>
      </w:r>
      <w:r>
        <w:rPr>
          <w:lang w:val="en-US"/>
        </w:rPr>
        <w:t>mail</w:t>
      </w:r>
      <w:r w:rsidRPr="00D67C1D">
        <w:rPr>
          <w:lang w:val="en-US"/>
        </w:rPr>
        <w:t xml:space="preserve">: </w:t>
      </w:r>
      <w:hyperlink r:id="rId5" w:history="1">
        <w:r>
          <w:rPr>
            <w:rStyle w:val="a6"/>
            <w:lang w:val="en-US"/>
          </w:rPr>
          <w:t>v</w:t>
        </w:r>
        <w:r w:rsidRPr="00D67C1D">
          <w:rPr>
            <w:rStyle w:val="a6"/>
            <w:lang w:val="en-US"/>
          </w:rPr>
          <w:t>-</w:t>
        </w:r>
        <w:r>
          <w:rPr>
            <w:rStyle w:val="a6"/>
            <w:lang w:val="en-US"/>
          </w:rPr>
          <w:t>filial</w:t>
        </w:r>
        <w:r w:rsidRPr="00D67C1D">
          <w:rPr>
            <w:rStyle w:val="a6"/>
            <w:lang w:val="en-US"/>
          </w:rPr>
          <w:t>@</w:t>
        </w:r>
        <w:r>
          <w:rPr>
            <w:rStyle w:val="a6"/>
            <w:lang w:val="en-US"/>
          </w:rPr>
          <w:t>mail</w:t>
        </w:r>
        <w:r w:rsidRPr="00D67C1D">
          <w:rPr>
            <w:rStyle w:val="a6"/>
            <w:lang w:val="en-US"/>
          </w:rPr>
          <w:t>.</w:t>
        </w:r>
        <w:r>
          <w:rPr>
            <w:rStyle w:val="a6"/>
            <w:lang w:val="en-US"/>
          </w:rPr>
          <w:t>ru</w:t>
        </w:r>
      </w:hyperlink>
      <w:r w:rsidRPr="00D67C1D">
        <w:rPr>
          <w:lang w:val="en-US"/>
        </w:rPr>
        <w:t xml:space="preserve"> </w:t>
      </w:r>
    </w:p>
    <w:p w:rsidR="005B7FCC" w:rsidRPr="00CE2532" w:rsidRDefault="005B7FCC" w:rsidP="005B7FCC">
      <w:pPr>
        <w:pStyle w:val="Bodytext20"/>
        <w:shd w:val="clear" w:color="auto" w:fill="auto"/>
        <w:spacing w:before="0" w:line="240" w:lineRule="auto"/>
        <w:ind w:left="40" w:right="5959"/>
      </w:pPr>
      <w:r>
        <w:t>Сайт</w:t>
      </w:r>
      <w:r w:rsidRPr="0009090B">
        <w:t xml:space="preserve">: </w:t>
      </w:r>
      <w:proofErr w:type="spellStart"/>
      <w:r w:rsidRPr="00CE2532">
        <w:rPr>
          <w:lang w:val="en-US"/>
        </w:rPr>
        <w:t>vfilial</w:t>
      </w:r>
      <w:proofErr w:type="spellEnd"/>
      <w:r w:rsidRPr="0009090B">
        <w:t>.</w:t>
      </w:r>
      <w:proofErr w:type="spellStart"/>
      <w:r w:rsidR="00397F65">
        <w:rPr>
          <w:lang w:val="en-US"/>
        </w:rPr>
        <w:t>rgust</w:t>
      </w:r>
      <w:proofErr w:type="spellEnd"/>
      <w:r w:rsidRPr="0009090B">
        <w:t>.</w:t>
      </w:r>
      <w:proofErr w:type="spellStart"/>
      <w:r w:rsidRPr="00CE2532">
        <w:rPr>
          <w:lang w:val="en-US"/>
        </w:rPr>
        <w:t>ru</w:t>
      </w:r>
      <w:proofErr w:type="spellEnd"/>
    </w:p>
    <w:p w:rsidR="005B7FCC" w:rsidRPr="00E91FC1" w:rsidRDefault="00EB02F1" w:rsidP="005B7FCC">
      <w:pPr>
        <w:pStyle w:val="a5"/>
        <w:rPr>
          <w:rFonts w:ascii="Times New Roman" w:hAnsi="Times New Roman"/>
          <w:noProof/>
          <w:sz w:val="24"/>
          <w:szCs w:val="24"/>
        </w:rPr>
      </w:pPr>
      <w:r>
        <w:pict>
          <v:line id="_x0000_s1048" style="position:absolute;z-index:251643392" from=".25pt,7.8pt" to="508.05pt,7.85pt" o:allowincell="f"/>
        </w:pict>
      </w:r>
      <w:r>
        <w:pict>
          <v:line id="_x0000_s1049" style="position:absolute;z-index:251644416" from="1.15pt,4.8pt" to="508.05pt,4.8pt" o:allowincell="f" strokeweight="2pt"/>
        </w:pict>
      </w:r>
      <w:r w:rsidR="005B7FCC" w:rsidRPr="00E91FC1">
        <w:rPr>
          <w:rFonts w:ascii="Times New Roman" w:hAnsi="Times New Roman"/>
          <w:noProof/>
          <w:sz w:val="24"/>
          <w:szCs w:val="24"/>
        </w:rPr>
        <w:tab/>
      </w:r>
      <w:r w:rsidR="005B7FCC" w:rsidRPr="00E91FC1">
        <w:rPr>
          <w:rFonts w:ascii="Times New Roman" w:hAnsi="Times New Roman"/>
          <w:noProof/>
          <w:sz w:val="24"/>
          <w:szCs w:val="24"/>
        </w:rPr>
        <w:tab/>
      </w:r>
    </w:p>
    <w:p w:rsidR="005B7FCC" w:rsidRDefault="005B7FCC" w:rsidP="005B7F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7FCC" w:rsidRPr="005B7FCC" w:rsidRDefault="005B7FCC" w:rsidP="005B7FC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FCC">
        <w:rPr>
          <w:rFonts w:ascii="Times New Roman" w:hAnsi="Times New Roman" w:cs="Times New Roman"/>
          <w:b/>
          <w:sz w:val="32"/>
          <w:szCs w:val="32"/>
        </w:rPr>
        <w:t xml:space="preserve">Информация о возможности приема заявлений и </w:t>
      </w:r>
      <w:r w:rsidRPr="005B7FCC">
        <w:rPr>
          <w:rFonts w:ascii="Times New Roman" w:hAnsi="Times New Roman" w:cs="Times New Roman"/>
          <w:b/>
          <w:sz w:val="32"/>
          <w:szCs w:val="32"/>
        </w:rPr>
        <w:br/>
        <w:t>необходимых документов в электронном виде</w:t>
      </w:r>
    </w:p>
    <w:p w:rsidR="005B7FCC" w:rsidRPr="005B7FCC" w:rsidRDefault="005B7FCC" w:rsidP="005B7FCC">
      <w:pPr>
        <w:spacing w:after="0" w:line="360" w:lineRule="auto"/>
        <w:ind w:left="3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FCC">
        <w:rPr>
          <w:rFonts w:ascii="Times New Roman" w:hAnsi="Times New Roman" w:cs="Times New Roman"/>
          <w:sz w:val="28"/>
          <w:szCs w:val="28"/>
        </w:rPr>
        <w:t>Поступающие вправе направить заявление о приеме, а также необходимые документы через операторов почтовой связи общего пользования (далее - по почте), а также в электронной форме.</w:t>
      </w:r>
    </w:p>
    <w:p w:rsidR="005B7FCC" w:rsidRDefault="005B7FCC" w:rsidP="005B7FCC">
      <w:pPr>
        <w:spacing w:after="0" w:line="360" w:lineRule="auto"/>
        <w:ind w:left="3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FCC">
        <w:rPr>
          <w:rFonts w:ascii="Times New Roman" w:hAnsi="Times New Roman" w:cs="Times New Roman"/>
          <w:sz w:val="28"/>
          <w:szCs w:val="28"/>
        </w:rPr>
        <w:t xml:space="preserve">При направлении документов по почте поступающий к заявлению о приеме 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 </w:t>
      </w:r>
      <w:r w:rsidRPr="005B7FCC">
        <w:rPr>
          <w:rFonts w:ascii="Times New Roman" w:hAnsi="Times New Roman" w:cs="Times New Roman"/>
          <w:sz w:val="28"/>
          <w:szCs w:val="28"/>
        </w:rPr>
        <w:t xml:space="preserve">прилагает ксерокопии документов, удостоверяющих его личность и гражданство, документа об образовании и (или) документа об образовании и о квалификации, </w:t>
      </w: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(приложение 2), </w:t>
      </w:r>
      <w:r w:rsidRPr="005B7FCC">
        <w:rPr>
          <w:rFonts w:ascii="Times New Roman" w:hAnsi="Times New Roman" w:cs="Times New Roman"/>
          <w:sz w:val="28"/>
          <w:szCs w:val="28"/>
        </w:rPr>
        <w:t>а также иных документов, предусмотренных Правилами приема.</w:t>
      </w:r>
    </w:p>
    <w:p w:rsidR="00547B72" w:rsidRPr="005B7FCC" w:rsidRDefault="00B07181" w:rsidP="005B7FCC">
      <w:pPr>
        <w:spacing w:after="0" w:line="360" w:lineRule="auto"/>
        <w:ind w:left="3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электронной </w:t>
      </w:r>
      <w:r w:rsidR="00397F65">
        <w:rPr>
          <w:rFonts w:ascii="Times New Roman" w:hAnsi="Times New Roman" w:cs="Times New Roman"/>
          <w:sz w:val="28"/>
          <w:szCs w:val="28"/>
        </w:rPr>
        <w:t>почты Волгоградского</w:t>
      </w:r>
      <w:r>
        <w:rPr>
          <w:rFonts w:ascii="Times New Roman" w:hAnsi="Times New Roman" w:cs="Times New Roman"/>
          <w:sz w:val="28"/>
          <w:szCs w:val="28"/>
        </w:rPr>
        <w:t xml:space="preserve"> филиала или электронно-информационной</w:t>
      </w:r>
      <w:r w:rsidRPr="00B07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873990">
        <w:rPr>
          <w:rFonts w:ascii="Times New Roman" w:hAnsi="Times New Roman" w:cs="Times New Roman"/>
          <w:sz w:val="28"/>
          <w:szCs w:val="28"/>
        </w:rPr>
        <w:t>организации, в</w:t>
      </w:r>
      <w:r>
        <w:rPr>
          <w:rFonts w:ascii="Times New Roman" w:hAnsi="Times New Roman" w:cs="Times New Roman"/>
          <w:sz w:val="28"/>
          <w:szCs w:val="28"/>
        </w:rPr>
        <w:t xml:space="preserve"> том числе с использованием функционала официального </w:t>
      </w:r>
      <w:r w:rsidR="00873990">
        <w:rPr>
          <w:rFonts w:ascii="Times New Roman" w:hAnsi="Times New Roman" w:cs="Times New Roman"/>
          <w:sz w:val="28"/>
          <w:szCs w:val="28"/>
        </w:rPr>
        <w:t>сайта филиала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="00397F65">
        <w:rPr>
          <w:rFonts w:ascii="Times New Roman" w:hAnsi="Times New Roman" w:cs="Times New Roman"/>
          <w:sz w:val="28"/>
          <w:szCs w:val="28"/>
        </w:rPr>
        <w:t>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"Интернет". </w:t>
      </w:r>
    </w:p>
    <w:p w:rsidR="005B7FCC" w:rsidRPr="005B7FCC" w:rsidRDefault="005B7FCC" w:rsidP="005B7FCC">
      <w:pPr>
        <w:spacing w:after="0" w:line="360" w:lineRule="auto"/>
        <w:ind w:lef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FCC">
        <w:rPr>
          <w:rFonts w:ascii="Times New Roman" w:hAnsi="Times New Roman" w:cs="Times New Roman"/>
          <w:sz w:val="28"/>
          <w:szCs w:val="28"/>
        </w:rPr>
        <w:t xml:space="preserve">Документы, направленные по почте,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при </w:t>
      </w:r>
      <w:r w:rsidRPr="005B7FCC">
        <w:rPr>
          <w:rFonts w:ascii="Times New Roman" w:hAnsi="Times New Roman" w:cs="Times New Roman"/>
          <w:sz w:val="28"/>
          <w:szCs w:val="28"/>
        </w:rPr>
        <w:t xml:space="preserve">поступлении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B7FCC">
        <w:rPr>
          <w:rFonts w:ascii="Times New Roman" w:hAnsi="Times New Roman" w:cs="Times New Roman"/>
          <w:b/>
          <w:sz w:val="28"/>
          <w:szCs w:val="28"/>
        </w:rPr>
        <w:t>очную форму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FCC">
        <w:rPr>
          <w:rFonts w:ascii="Times New Roman" w:hAnsi="Times New Roman" w:cs="Times New Roman"/>
          <w:sz w:val="28"/>
          <w:szCs w:val="28"/>
        </w:rPr>
        <w:t>в филиал университета не позднее:</w:t>
      </w:r>
    </w:p>
    <w:p w:rsidR="005B7FCC" w:rsidRPr="005B7FCC" w:rsidRDefault="005B7FCC" w:rsidP="0028568E">
      <w:pPr>
        <w:pStyle w:val="a3"/>
        <w:numPr>
          <w:ilvl w:val="0"/>
          <w:numId w:val="3"/>
        </w:num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5B7FCC">
        <w:rPr>
          <w:rFonts w:ascii="Times New Roman" w:hAnsi="Times New Roman" w:cs="Times New Roman"/>
          <w:sz w:val="28"/>
          <w:szCs w:val="28"/>
        </w:rPr>
        <w:t xml:space="preserve">до 10 августа на специальность: </w:t>
      </w:r>
    </w:p>
    <w:p w:rsidR="005B7FCC" w:rsidRPr="005B7FCC" w:rsidRDefault="005B7FCC" w:rsidP="0028568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5B7FCC">
        <w:rPr>
          <w:rFonts w:ascii="Times New Roman" w:hAnsi="Times New Roman" w:cs="Times New Roman"/>
          <w:sz w:val="28"/>
          <w:szCs w:val="28"/>
        </w:rPr>
        <w:t>54.02.01 Дизайн (по отраслям)</w:t>
      </w:r>
    </w:p>
    <w:p w:rsidR="005B7FCC" w:rsidRPr="005B7FCC" w:rsidRDefault="005B7FCC" w:rsidP="0028568E">
      <w:pPr>
        <w:pStyle w:val="a3"/>
        <w:numPr>
          <w:ilvl w:val="0"/>
          <w:numId w:val="3"/>
        </w:num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5B7FCC">
        <w:rPr>
          <w:rFonts w:ascii="Times New Roman" w:hAnsi="Times New Roman" w:cs="Times New Roman"/>
          <w:sz w:val="28"/>
          <w:szCs w:val="28"/>
        </w:rPr>
        <w:t xml:space="preserve">до 15 августа на специальности: </w:t>
      </w:r>
    </w:p>
    <w:p w:rsidR="005B7FCC" w:rsidRPr="005B7FCC" w:rsidRDefault="005B7FCC" w:rsidP="0028568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5B7FCC">
        <w:rPr>
          <w:rFonts w:ascii="Times New Roman" w:hAnsi="Times New Roman" w:cs="Times New Roman"/>
          <w:sz w:val="28"/>
          <w:szCs w:val="28"/>
        </w:rPr>
        <w:t>10.02.05 Обеспечение информационной безопасности автоматизированных систем</w:t>
      </w:r>
    </w:p>
    <w:p w:rsidR="005B7FCC" w:rsidRPr="005B7FCC" w:rsidRDefault="005B7FCC" w:rsidP="0028568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5B7FCC">
        <w:rPr>
          <w:rFonts w:ascii="Times New Roman" w:hAnsi="Times New Roman" w:cs="Times New Roman"/>
          <w:sz w:val="28"/>
          <w:szCs w:val="28"/>
        </w:rPr>
        <w:t xml:space="preserve">21.02.05 Земельно-имущественные отношения </w:t>
      </w:r>
    </w:p>
    <w:p w:rsidR="005B7FCC" w:rsidRPr="005B7FCC" w:rsidRDefault="005B7FCC" w:rsidP="0028568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5B7FCC">
        <w:rPr>
          <w:rFonts w:ascii="Times New Roman" w:hAnsi="Times New Roman" w:cs="Times New Roman"/>
          <w:sz w:val="28"/>
          <w:szCs w:val="28"/>
        </w:rPr>
        <w:t xml:space="preserve">38.02.01 Экономика и бухгалтерский учет (по отраслям) </w:t>
      </w:r>
    </w:p>
    <w:p w:rsidR="005B7FCC" w:rsidRDefault="005B7FCC" w:rsidP="0028568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5B7FCC">
        <w:rPr>
          <w:rFonts w:ascii="Times New Roman" w:hAnsi="Times New Roman" w:cs="Times New Roman"/>
          <w:sz w:val="28"/>
          <w:szCs w:val="28"/>
        </w:rPr>
        <w:t xml:space="preserve">40.02.01 Право и организация социального обеспечения </w:t>
      </w:r>
    </w:p>
    <w:p w:rsidR="006923F2" w:rsidRPr="005B7FCC" w:rsidRDefault="006923F2" w:rsidP="0028568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46.02.01 Документационное обеспечение управления и архивоведение</w:t>
      </w:r>
    </w:p>
    <w:p w:rsidR="005B7FCC" w:rsidRPr="005B7FCC" w:rsidRDefault="005B7FCC" w:rsidP="0028568E">
      <w:pPr>
        <w:pStyle w:val="a3"/>
        <w:numPr>
          <w:ilvl w:val="0"/>
          <w:numId w:val="2"/>
        </w:num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5B7FCC">
        <w:rPr>
          <w:rFonts w:ascii="Times New Roman" w:hAnsi="Times New Roman" w:cs="Times New Roman"/>
          <w:sz w:val="28"/>
          <w:szCs w:val="28"/>
        </w:rPr>
        <w:t xml:space="preserve">до 1 октября на </w:t>
      </w:r>
      <w:r w:rsidRPr="005B7FCC">
        <w:rPr>
          <w:rFonts w:ascii="Times New Roman" w:hAnsi="Times New Roman" w:cs="Times New Roman"/>
          <w:b/>
          <w:sz w:val="28"/>
          <w:szCs w:val="28"/>
        </w:rPr>
        <w:t>заочную форму обучения</w:t>
      </w:r>
      <w:r w:rsidRPr="005B7F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7FCC" w:rsidRDefault="005B7FCC" w:rsidP="005B7FCC">
      <w:pPr>
        <w:spacing w:after="0" w:line="36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5B7FCC">
        <w:rPr>
          <w:rFonts w:ascii="Times New Roman" w:hAnsi="Times New Roman" w:cs="Times New Roman"/>
          <w:sz w:val="28"/>
          <w:szCs w:val="28"/>
        </w:rPr>
        <w:t xml:space="preserve">40.02.01 Право и организация социального обеспечения </w:t>
      </w:r>
    </w:p>
    <w:p w:rsidR="005B7FCC" w:rsidRDefault="005B7FCC" w:rsidP="005B7F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7FCC" w:rsidRPr="005B7FCC" w:rsidRDefault="005B7FCC" w:rsidP="005B7FCC">
      <w:pPr>
        <w:spacing w:after="0" w:line="24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B7FC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Согласие на обработку персональных данных обучающегося</w:t>
      </w:r>
    </w:p>
    <w:p w:rsidR="005B7FCC" w:rsidRPr="005B7FCC" w:rsidRDefault="005B7FCC" w:rsidP="005B7FCC">
      <w:pPr>
        <w:spacing w:after="0" w:line="24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B7FCC" w:rsidRPr="005B7FCC" w:rsidRDefault="005B7FCC" w:rsidP="005B7FCC">
      <w:pPr>
        <w:spacing w:after="0" w:line="240" w:lineRule="atLeast"/>
        <w:ind w:firstLine="284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B7FCC">
        <w:rPr>
          <w:rFonts w:ascii="Times New Roman" w:eastAsiaTheme="minorHAnsi" w:hAnsi="Times New Roman" w:cs="Times New Roman"/>
          <w:sz w:val="24"/>
          <w:szCs w:val="24"/>
          <w:lang w:eastAsia="en-US"/>
        </w:rPr>
        <w:t>Я,_______________________________________________________________________________,</w:t>
      </w:r>
    </w:p>
    <w:p w:rsidR="005B7FCC" w:rsidRPr="005B7FCC" w:rsidRDefault="005B7FCC" w:rsidP="005B7FCC">
      <w:pPr>
        <w:spacing w:after="0" w:line="240" w:lineRule="atLeas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7FCC">
        <w:rPr>
          <w:rFonts w:ascii="Times New Roman" w:eastAsiaTheme="minorHAnsi" w:hAnsi="Times New Roman" w:cs="Times New Roman"/>
          <w:sz w:val="24"/>
          <w:szCs w:val="24"/>
          <w:lang w:eastAsia="en-US"/>
        </w:rPr>
        <w:t>(фамилия, имя, отчество)</w:t>
      </w:r>
    </w:p>
    <w:p w:rsidR="005B7FCC" w:rsidRPr="005B7FCC" w:rsidRDefault="005B7FCC" w:rsidP="005B7FCC">
      <w:pPr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7FCC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паспорт, серия______№__________, выдан_______________________________________________</w:t>
      </w:r>
    </w:p>
    <w:p w:rsidR="005B7FCC" w:rsidRPr="005B7FCC" w:rsidRDefault="005B7FCC" w:rsidP="005B7FCC">
      <w:pPr>
        <w:spacing w:after="0" w:line="240" w:lineRule="atLeas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7F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(кем и когда выдан)</w:t>
      </w:r>
    </w:p>
    <w:p w:rsidR="005B7FCC" w:rsidRPr="005B7FCC" w:rsidRDefault="005B7FCC" w:rsidP="005B7FCC">
      <w:pPr>
        <w:spacing w:after="0" w:line="24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7FC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</w:t>
      </w:r>
    </w:p>
    <w:p w:rsidR="005B7FCC" w:rsidRPr="005B7FCC" w:rsidRDefault="005B7FCC" w:rsidP="005B7FC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даю согласие федеральному государственному бюджетному образовательному учреждению инклюзивного высшего образования «</w:t>
      </w:r>
      <w:proofErr w:type="spellStart"/>
      <w:r w:rsidR="00850ADB">
        <w:rPr>
          <w:rFonts w:ascii="Times New Roman" w:hAnsi="Times New Roman" w:cs="Times New Roman"/>
          <w:sz w:val="24"/>
          <w:szCs w:val="24"/>
        </w:rPr>
        <w:t>Росийский</w:t>
      </w:r>
      <w:proofErr w:type="spellEnd"/>
      <w:r w:rsidRPr="005B7FCC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</w:t>
      </w:r>
      <w:r w:rsidR="00850ADB">
        <w:rPr>
          <w:rFonts w:ascii="Times New Roman" w:hAnsi="Times New Roman" w:cs="Times New Roman"/>
          <w:sz w:val="24"/>
          <w:szCs w:val="24"/>
        </w:rPr>
        <w:t xml:space="preserve"> социальных технологий</w:t>
      </w:r>
      <w:r w:rsidRPr="005B7FCC">
        <w:rPr>
          <w:rFonts w:ascii="Times New Roman" w:hAnsi="Times New Roman" w:cs="Times New Roman"/>
          <w:sz w:val="24"/>
          <w:szCs w:val="24"/>
        </w:rPr>
        <w:t xml:space="preserve">» (далее </w:t>
      </w:r>
      <w:r w:rsidR="00850ADB">
        <w:rPr>
          <w:rFonts w:ascii="Times New Roman" w:hAnsi="Times New Roman" w:cs="Times New Roman"/>
          <w:sz w:val="24"/>
          <w:szCs w:val="24"/>
        </w:rPr>
        <w:t>–</w:t>
      </w:r>
      <w:r w:rsidRPr="005B7FCC">
        <w:rPr>
          <w:rFonts w:ascii="Times New Roman" w:hAnsi="Times New Roman" w:cs="Times New Roman"/>
          <w:sz w:val="24"/>
          <w:szCs w:val="24"/>
        </w:rPr>
        <w:t xml:space="preserve"> </w:t>
      </w:r>
      <w:r w:rsidR="00850ADB">
        <w:rPr>
          <w:rFonts w:ascii="Times New Roman" w:hAnsi="Times New Roman" w:cs="Times New Roman"/>
          <w:sz w:val="24"/>
          <w:szCs w:val="24"/>
        </w:rPr>
        <w:t xml:space="preserve">РГУ </w:t>
      </w:r>
      <w:proofErr w:type="spellStart"/>
      <w:r w:rsidR="00850ADB">
        <w:rPr>
          <w:rFonts w:ascii="Times New Roman" w:hAnsi="Times New Roman" w:cs="Times New Roman"/>
          <w:sz w:val="24"/>
          <w:szCs w:val="24"/>
        </w:rPr>
        <w:t>СоцТех</w:t>
      </w:r>
      <w:proofErr w:type="spellEnd"/>
      <w:r w:rsidRPr="005B7FCC">
        <w:rPr>
          <w:rFonts w:ascii="Times New Roman" w:hAnsi="Times New Roman" w:cs="Times New Roman"/>
          <w:sz w:val="24"/>
          <w:szCs w:val="24"/>
        </w:rPr>
        <w:t xml:space="preserve">), расположенному по адресу: 107150, г. Москва, ул. </w:t>
      </w:r>
      <w:proofErr w:type="spellStart"/>
      <w:r w:rsidRPr="005B7FCC">
        <w:rPr>
          <w:rFonts w:ascii="Times New Roman" w:hAnsi="Times New Roman" w:cs="Times New Roman"/>
          <w:sz w:val="24"/>
          <w:szCs w:val="24"/>
        </w:rPr>
        <w:t>Лосиноостровская</w:t>
      </w:r>
      <w:proofErr w:type="spellEnd"/>
      <w:r w:rsidRPr="005B7FCC">
        <w:rPr>
          <w:rFonts w:ascii="Times New Roman" w:hAnsi="Times New Roman" w:cs="Times New Roman"/>
          <w:sz w:val="24"/>
          <w:szCs w:val="24"/>
        </w:rPr>
        <w:t>, д. 49, на автоматизирован</w:t>
      </w:r>
      <w:r w:rsidRPr="005B7FCC">
        <w:rPr>
          <w:rFonts w:ascii="Times New Roman" w:hAnsi="Times New Roman" w:cs="Times New Roman"/>
          <w:sz w:val="24"/>
          <w:szCs w:val="24"/>
        </w:rPr>
        <w:softHyphen/>
        <w:t>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№ 152- ФЗ «О персональных данных»,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5B7FCC" w:rsidRPr="005B7FCC" w:rsidRDefault="005B7FCC" w:rsidP="005B7FCC">
      <w:pPr>
        <w:spacing w:after="0" w:line="240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429"/>
        </w:tabs>
        <w:spacing w:after="0" w:line="240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429"/>
        </w:tabs>
        <w:spacing w:after="0" w:line="240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пол,</w:t>
      </w:r>
      <w:r w:rsidR="00736EED">
        <w:rPr>
          <w:rFonts w:ascii="Times New Roman" w:hAnsi="Times New Roman" w:cs="Times New Roman"/>
          <w:sz w:val="24"/>
          <w:szCs w:val="24"/>
        </w:rPr>
        <w:t xml:space="preserve"> </w:t>
      </w:r>
      <w:r w:rsidRPr="005B7FCC">
        <w:rPr>
          <w:rFonts w:ascii="Times New Roman" w:hAnsi="Times New Roman" w:cs="Times New Roman"/>
          <w:sz w:val="24"/>
          <w:szCs w:val="24"/>
        </w:rPr>
        <w:t>возраст;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429"/>
        </w:tabs>
        <w:spacing w:after="0" w:line="240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дата, месяц, год рождения и место рождения;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429"/>
        </w:tabs>
        <w:spacing w:after="0" w:line="240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паспортные данные;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429"/>
        </w:tabs>
        <w:spacing w:after="0" w:line="240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адрес регистрации по месту жительства и адрес фактического проживания;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429"/>
        </w:tabs>
        <w:spacing w:after="0" w:line="240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номера телефонов (домашний, мобильный), адрес электронной почты;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429"/>
        </w:tabs>
        <w:spacing w:after="0" w:line="240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данные документов об образовании, квалификации, профессиональной подготовке, сведений о повы</w:t>
      </w:r>
      <w:r w:rsidRPr="005B7FCC">
        <w:rPr>
          <w:rFonts w:ascii="Times New Roman" w:hAnsi="Times New Roman" w:cs="Times New Roman"/>
          <w:sz w:val="24"/>
          <w:szCs w:val="24"/>
        </w:rPr>
        <w:softHyphen/>
        <w:t>шении квалификации, владении иностранными языками;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429"/>
        </w:tabs>
        <w:spacing w:after="0" w:line="240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данные сертификата ЕГЭ (номер сертификата, типографский номер сертификата);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429"/>
        </w:tabs>
        <w:spacing w:after="0" w:line="240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сведений об ученых степенях, званиях, полученных наградах;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429"/>
        </w:tabs>
        <w:spacing w:after="0" w:line="240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семейное положение, сведения о составе семьи, наличии детей и их возраста, которые могут понадо</w:t>
      </w:r>
      <w:r w:rsidRPr="005B7FCC">
        <w:rPr>
          <w:rFonts w:ascii="Times New Roman" w:hAnsi="Times New Roman" w:cs="Times New Roman"/>
          <w:sz w:val="24"/>
          <w:szCs w:val="24"/>
        </w:rPr>
        <w:softHyphen/>
        <w:t xml:space="preserve">биться </w:t>
      </w:r>
      <w:r w:rsidR="00850ADB">
        <w:rPr>
          <w:rFonts w:ascii="Times New Roman" w:hAnsi="Times New Roman" w:cs="Times New Roman"/>
          <w:sz w:val="24"/>
          <w:szCs w:val="24"/>
        </w:rPr>
        <w:t xml:space="preserve">РГУ </w:t>
      </w:r>
      <w:proofErr w:type="spellStart"/>
      <w:r w:rsidR="00850ADB">
        <w:rPr>
          <w:rFonts w:ascii="Times New Roman" w:hAnsi="Times New Roman" w:cs="Times New Roman"/>
          <w:sz w:val="24"/>
          <w:szCs w:val="24"/>
        </w:rPr>
        <w:t>СоцТех</w:t>
      </w:r>
      <w:proofErr w:type="spellEnd"/>
      <w:r w:rsidRPr="005B7FCC">
        <w:rPr>
          <w:rFonts w:ascii="Times New Roman" w:hAnsi="Times New Roman" w:cs="Times New Roman"/>
          <w:sz w:val="24"/>
          <w:szCs w:val="24"/>
        </w:rPr>
        <w:t xml:space="preserve"> для предоставления мне льгот и выплат, предусмотренных действующим законодатель</w:t>
      </w:r>
      <w:r w:rsidRPr="005B7FCC">
        <w:rPr>
          <w:rFonts w:ascii="Times New Roman" w:hAnsi="Times New Roman" w:cs="Times New Roman"/>
          <w:sz w:val="24"/>
          <w:szCs w:val="24"/>
        </w:rPr>
        <w:softHyphen/>
        <w:t>ством РФ, а также для предоставления мне академического отпуска по семейным обстоятельствам, отпуска по беременности и родам и отпуска по уходу за ребенком до достижения им возраста 3-х лет;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429"/>
        </w:tabs>
        <w:spacing w:after="0" w:line="240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отношение к воинской обязанности;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429"/>
        </w:tabs>
        <w:spacing w:after="0" w:line="240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сведения о состоянии здоровья и об инвалидности (с целью решения вопроса о предоставлении льгот, дотаций и государственной социальной стипендии);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429"/>
        </w:tabs>
        <w:spacing w:after="0" w:line="240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сведения о наличии льгот, о документах, являющихся основанием для предоставления льгот (с целью предоставления государственной социальной стипендии, дотации);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429"/>
        </w:tabs>
        <w:spacing w:after="0" w:line="240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 xml:space="preserve">результаты вступительных испытаний, проводимых </w:t>
      </w:r>
      <w:r w:rsidR="00850ADB">
        <w:rPr>
          <w:rFonts w:ascii="Times New Roman" w:hAnsi="Times New Roman" w:cs="Times New Roman"/>
          <w:sz w:val="24"/>
          <w:szCs w:val="24"/>
        </w:rPr>
        <w:t xml:space="preserve">РГУ </w:t>
      </w:r>
      <w:proofErr w:type="spellStart"/>
      <w:r w:rsidR="00850ADB">
        <w:rPr>
          <w:rFonts w:ascii="Times New Roman" w:hAnsi="Times New Roman" w:cs="Times New Roman"/>
          <w:sz w:val="24"/>
          <w:szCs w:val="24"/>
        </w:rPr>
        <w:t>СоцТех</w:t>
      </w:r>
      <w:proofErr w:type="spellEnd"/>
      <w:r w:rsidRPr="005B7FCC">
        <w:rPr>
          <w:rFonts w:ascii="Times New Roman" w:hAnsi="Times New Roman" w:cs="Times New Roman"/>
          <w:sz w:val="24"/>
          <w:szCs w:val="24"/>
        </w:rPr>
        <w:t xml:space="preserve"> самостоятельно, результаты промежуточ</w:t>
      </w:r>
      <w:r w:rsidRPr="005B7FCC">
        <w:rPr>
          <w:rFonts w:ascii="Times New Roman" w:hAnsi="Times New Roman" w:cs="Times New Roman"/>
          <w:sz w:val="24"/>
          <w:szCs w:val="24"/>
        </w:rPr>
        <w:softHyphen/>
        <w:t>ной и государственной итоговой аттестации;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429"/>
        </w:tabs>
        <w:spacing w:after="0" w:line="240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сведения о трудовой деятельности на основании данных трудовой книжки или иных документов, под</w:t>
      </w:r>
      <w:r w:rsidRPr="005B7FCC">
        <w:rPr>
          <w:rFonts w:ascii="Times New Roman" w:hAnsi="Times New Roman" w:cs="Times New Roman"/>
          <w:sz w:val="24"/>
          <w:szCs w:val="24"/>
        </w:rPr>
        <w:softHyphen/>
        <w:t>тверждающих трудовую деятельность;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429"/>
        </w:tabs>
        <w:spacing w:after="0" w:line="240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сведения об опубликованных работах (статьи, монографии и т.п.);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429"/>
        </w:tabs>
        <w:spacing w:after="0" w:line="240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сведения об участии в научных конференциях и т.п.;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429"/>
        </w:tabs>
        <w:spacing w:after="0" w:line="240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сведения, содержащиеся в документах, являющихся основанием для зачисления на обучение;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429"/>
        </w:tabs>
        <w:spacing w:after="0" w:line="240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сведения о выполнении учебного или индивидуального плана;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429"/>
        </w:tabs>
        <w:spacing w:after="0" w:line="240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данные о присвоенном ИНН;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429"/>
        </w:tabs>
        <w:spacing w:after="0" w:line="240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данные страхового свидетельства государственного пенсионного страхования;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429"/>
        </w:tabs>
        <w:spacing w:after="0" w:line="240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 xml:space="preserve">фотографии (для размещения фотографии обучающегося в системе Деканат, на стендах и (или) сайте </w:t>
      </w:r>
      <w:r w:rsidR="00F121EF">
        <w:rPr>
          <w:rFonts w:ascii="Times New Roman" w:hAnsi="Times New Roman" w:cs="Times New Roman"/>
          <w:sz w:val="24"/>
          <w:szCs w:val="24"/>
        </w:rPr>
        <w:t xml:space="preserve">РГУ </w:t>
      </w:r>
      <w:proofErr w:type="spellStart"/>
      <w:r w:rsidR="00F121EF">
        <w:rPr>
          <w:rFonts w:ascii="Times New Roman" w:hAnsi="Times New Roman" w:cs="Times New Roman"/>
          <w:sz w:val="24"/>
          <w:szCs w:val="24"/>
        </w:rPr>
        <w:t>СоцТех</w:t>
      </w:r>
      <w:proofErr w:type="spellEnd"/>
      <w:r w:rsidRPr="005B7FCC">
        <w:rPr>
          <w:rFonts w:ascii="Times New Roman" w:hAnsi="Times New Roman" w:cs="Times New Roman"/>
          <w:sz w:val="24"/>
          <w:szCs w:val="24"/>
        </w:rPr>
        <w:t>);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429"/>
        </w:tabs>
        <w:spacing w:after="0" w:line="240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иные сведения, специально предоставленные мной для размещения в общедоступных источниках пер</w:t>
      </w:r>
      <w:r w:rsidRPr="005B7FCC">
        <w:rPr>
          <w:rFonts w:ascii="Times New Roman" w:hAnsi="Times New Roman" w:cs="Times New Roman"/>
          <w:sz w:val="24"/>
          <w:szCs w:val="24"/>
        </w:rPr>
        <w:softHyphen/>
        <w:t>сональных данных.</w:t>
      </w:r>
    </w:p>
    <w:p w:rsidR="005B7FCC" w:rsidRPr="005B7FCC" w:rsidRDefault="005B7FCC" w:rsidP="005B7FCC">
      <w:pPr>
        <w:spacing w:after="0" w:line="240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5B7FCC" w:rsidRPr="005B7FCC" w:rsidRDefault="005B7FCC" w:rsidP="005B7FCC">
      <w:pPr>
        <w:spacing w:after="0" w:line="240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5B7FCC" w:rsidRDefault="005B7FCC" w:rsidP="005B7FCC">
      <w:pPr>
        <w:spacing w:after="0" w:line="240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28568E" w:rsidRPr="005B7FCC" w:rsidRDefault="0028568E" w:rsidP="005B7FCC">
      <w:pPr>
        <w:spacing w:after="0" w:line="240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5B7FCC" w:rsidRPr="005B7FCC" w:rsidRDefault="005B7FCC" w:rsidP="005B7FCC">
      <w:pPr>
        <w:spacing w:after="0" w:line="240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Настоящее согласие предоставлено для целей: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429"/>
        </w:tabs>
        <w:spacing w:after="0" w:line="240" w:lineRule="atLeas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lastRenderedPageBreak/>
        <w:t>обеспечения соблюдения законов и иных нормативных правовых актов;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584"/>
        </w:tabs>
        <w:spacing w:after="0" w:line="240" w:lineRule="atLeast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заключения и регулирования образовательных отношений и иных непосредственно связанных с ними отношений;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584"/>
        </w:tabs>
        <w:spacing w:after="0" w:line="240" w:lineRule="atLeast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 xml:space="preserve">отражения информации в документах </w:t>
      </w:r>
      <w:r w:rsidR="00873990">
        <w:rPr>
          <w:rFonts w:ascii="Times New Roman" w:hAnsi="Times New Roman" w:cs="Times New Roman"/>
          <w:sz w:val="24"/>
          <w:szCs w:val="24"/>
        </w:rPr>
        <w:t xml:space="preserve">РГУ </w:t>
      </w:r>
      <w:proofErr w:type="spellStart"/>
      <w:r w:rsidR="00873990">
        <w:rPr>
          <w:rFonts w:ascii="Times New Roman" w:hAnsi="Times New Roman" w:cs="Times New Roman"/>
          <w:sz w:val="24"/>
          <w:szCs w:val="24"/>
        </w:rPr>
        <w:t>СоцТех</w:t>
      </w:r>
      <w:proofErr w:type="spellEnd"/>
      <w:r w:rsidRPr="005B7FCC">
        <w:rPr>
          <w:rFonts w:ascii="Times New Roman" w:hAnsi="Times New Roman" w:cs="Times New Roman"/>
          <w:sz w:val="24"/>
          <w:szCs w:val="24"/>
        </w:rPr>
        <w:t>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584"/>
        </w:tabs>
        <w:spacing w:after="0" w:line="240" w:lineRule="atLeast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подготовки документов и начислению выплат по стипендиальному обеспечению, материальной под</w:t>
      </w:r>
      <w:r w:rsidRPr="005B7FCC">
        <w:rPr>
          <w:rFonts w:ascii="Times New Roman" w:hAnsi="Times New Roman" w:cs="Times New Roman"/>
          <w:sz w:val="24"/>
          <w:szCs w:val="24"/>
        </w:rPr>
        <w:softHyphen/>
        <w:t>держке, льготам, дотациям, по иным выплатам, установленным законодательством РФ;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584"/>
        </w:tabs>
        <w:spacing w:after="0" w:line="240" w:lineRule="atLeast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исчисления и уплаты налогов, сборов и взносов в случаях, предусмотренных законодательством РФ;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584"/>
        </w:tabs>
        <w:spacing w:after="0" w:line="240" w:lineRule="atLeast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подготовки документов по организации и обеспечению образовательного процесса субъекта персо</w:t>
      </w:r>
      <w:r w:rsidRPr="005B7FCC">
        <w:rPr>
          <w:rFonts w:ascii="Times New Roman" w:hAnsi="Times New Roman" w:cs="Times New Roman"/>
          <w:sz w:val="24"/>
          <w:szCs w:val="24"/>
        </w:rPr>
        <w:softHyphen/>
        <w:t>нальных данных;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584"/>
        </w:tabs>
        <w:spacing w:after="0" w:line="240" w:lineRule="atLeast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представления установленной законодательством отчетности в отношении лиц, зачисленных на обуче</w:t>
      </w:r>
      <w:r w:rsidRPr="005B7FCC">
        <w:rPr>
          <w:rFonts w:ascii="Times New Roman" w:hAnsi="Times New Roman" w:cs="Times New Roman"/>
          <w:sz w:val="24"/>
          <w:szCs w:val="24"/>
        </w:rPr>
        <w:softHyphen/>
        <w:t xml:space="preserve">ние и обучающихся в </w:t>
      </w:r>
      <w:r w:rsidR="00873990">
        <w:rPr>
          <w:rFonts w:ascii="Times New Roman" w:hAnsi="Times New Roman" w:cs="Times New Roman"/>
          <w:sz w:val="24"/>
          <w:szCs w:val="24"/>
        </w:rPr>
        <w:t xml:space="preserve">РГУ </w:t>
      </w:r>
      <w:proofErr w:type="spellStart"/>
      <w:r w:rsidR="00873990">
        <w:rPr>
          <w:rFonts w:ascii="Times New Roman" w:hAnsi="Times New Roman" w:cs="Times New Roman"/>
          <w:sz w:val="24"/>
          <w:szCs w:val="24"/>
        </w:rPr>
        <w:t>СоцТех</w:t>
      </w:r>
      <w:proofErr w:type="spellEnd"/>
      <w:r w:rsidRPr="005B7FCC">
        <w:rPr>
          <w:rFonts w:ascii="Times New Roman" w:hAnsi="Times New Roman" w:cs="Times New Roman"/>
          <w:sz w:val="24"/>
          <w:szCs w:val="24"/>
        </w:rPr>
        <w:t>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584"/>
        </w:tabs>
        <w:spacing w:after="0" w:line="240" w:lineRule="atLeast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оформления договорных отношений с обучающимися, их родителями (законными представителями) и заказчиками, оплачивающими обучение, в том числе для предоставления в установленном законом порядке налоговых вычетов, средств государственного материнского (семейного) капитала для оплаты за обучение;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584"/>
        </w:tabs>
        <w:spacing w:after="0" w:line="240" w:lineRule="atLeast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обеспечения моей безопасности;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584"/>
        </w:tabs>
        <w:spacing w:after="0" w:line="240" w:lineRule="atLeast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контроля количества и качества моего обучения;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584"/>
        </w:tabs>
        <w:spacing w:after="0" w:line="240" w:lineRule="atLeast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 xml:space="preserve">обеспечения сохранности имущества </w:t>
      </w:r>
      <w:r w:rsidR="00873990">
        <w:rPr>
          <w:rFonts w:ascii="Times New Roman" w:hAnsi="Times New Roman" w:cs="Times New Roman"/>
          <w:sz w:val="24"/>
          <w:szCs w:val="24"/>
        </w:rPr>
        <w:t xml:space="preserve">РГУ </w:t>
      </w:r>
      <w:proofErr w:type="spellStart"/>
      <w:r w:rsidR="00873990">
        <w:rPr>
          <w:rFonts w:ascii="Times New Roman" w:hAnsi="Times New Roman" w:cs="Times New Roman"/>
          <w:sz w:val="24"/>
          <w:szCs w:val="24"/>
        </w:rPr>
        <w:t>СоцТех</w:t>
      </w:r>
      <w:proofErr w:type="spellEnd"/>
      <w:r w:rsidRPr="005B7FCC">
        <w:rPr>
          <w:rFonts w:ascii="Times New Roman" w:hAnsi="Times New Roman" w:cs="Times New Roman"/>
          <w:sz w:val="24"/>
          <w:szCs w:val="24"/>
        </w:rPr>
        <w:t>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584"/>
        </w:tabs>
        <w:spacing w:after="0" w:line="240" w:lineRule="atLeast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передачи моих персональных данных в необходимом объёме третьим лицам, в том числе представите</w:t>
      </w:r>
      <w:r w:rsidRPr="005B7FCC">
        <w:rPr>
          <w:rFonts w:ascii="Times New Roman" w:hAnsi="Times New Roman" w:cs="Times New Roman"/>
          <w:sz w:val="24"/>
          <w:szCs w:val="24"/>
        </w:rPr>
        <w:softHyphen/>
        <w:t>лям банка для оформления банковской карты и перечисления на нее средств по стипендиальному обеспе</w:t>
      </w:r>
      <w:r w:rsidRPr="005B7FCC">
        <w:rPr>
          <w:rFonts w:ascii="Times New Roman" w:hAnsi="Times New Roman" w:cs="Times New Roman"/>
          <w:sz w:val="24"/>
          <w:szCs w:val="24"/>
        </w:rPr>
        <w:softHyphen/>
        <w:t>чению, материальной поддержке, льгот, дотаций и иных выплат;</w:t>
      </w:r>
    </w:p>
    <w:p w:rsidR="005B7FCC" w:rsidRPr="005B7FCC" w:rsidRDefault="005B7FCC" w:rsidP="005B7FCC">
      <w:pPr>
        <w:widowControl w:val="0"/>
        <w:numPr>
          <w:ilvl w:val="0"/>
          <w:numId w:val="4"/>
        </w:numPr>
        <w:tabs>
          <w:tab w:val="left" w:pos="584"/>
        </w:tabs>
        <w:spacing w:after="0" w:line="240" w:lineRule="atLeast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в иных случаях, связанных с организацией и обеспечением образовательного процесса.</w:t>
      </w:r>
    </w:p>
    <w:p w:rsidR="005B7FCC" w:rsidRPr="005B7FCC" w:rsidRDefault="005B7FCC" w:rsidP="005B7FCC">
      <w:pPr>
        <w:spacing w:after="0" w:line="240" w:lineRule="atLeast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 xml:space="preserve">Даю согласие на получение </w:t>
      </w:r>
      <w:r w:rsidR="00873990">
        <w:rPr>
          <w:rFonts w:ascii="Times New Roman" w:hAnsi="Times New Roman" w:cs="Times New Roman"/>
          <w:sz w:val="24"/>
          <w:szCs w:val="24"/>
        </w:rPr>
        <w:t xml:space="preserve">РГУ </w:t>
      </w:r>
      <w:proofErr w:type="spellStart"/>
      <w:r w:rsidR="00873990">
        <w:rPr>
          <w:rFonts w:ascii="Times New Roman" w:hAnsi="Times New Roman" w:cs="Times New Roman"/>
          <w:sz w:val="24"/>
          <w:szCs w:val="24"/>
        </w:rPr>
        <w:t>СоцТех</w:t>
      </w:r>
      <w:proofErr w:type="spellEnd"/>
      <w:r w:rsidRPr="005B7FCC">
        <w:rPr>
          <w:rFonts w:ascii="Times New Roman" w:hAnsi="Times New Roman" w:cs="Times New Roman"/>
          <w:sz w:val="24"/>
          <w:szCs w:val="24"/>
        </w:rPr>
        <w:t xml:space="preserve"> персональных данных от третьих лиц в отношении тех сведений, которые перечислены в настоящем согласии и не могут быть получены от меня лично, а также сведений, которые получены от меня лично, но необходимы для подтверждения третьими лицами по запросам </w:t>
      </w:r>
      <w:r w:rsidR="00873990">
        <w:rPr>
          <w:rFonts w:ascii="Times New Roman" w:hAnsi="Times New Roman" w:cs="Times New Roman"/>
          <w:sz w:val="24"/>
          <w:szCs w:val="24"/>
        </w:rPr>
        <w:t xml:space="preserve">РГУ </w:t>
      </w:r>
      <w:proofErr w:type="spellStart"/>
      <w:r w:rsidR="00873990">
        <w:rPr>
          <w:rFonts w:ascii="Times New Roman" w:hAnsi="Times New Roman" w:cs="Times New Roman"/>
          <w:sz w:val="24"/>
          <w:szCs w:val="24"/>
        </w:rPr>
        <w:t>СоцТех</w:t>
      </w:r>
      <w:proofErr w:type="spellEnd"/>
      <w:r w:rsidRPr="005B7FCC">
        <w:rPr>
          <w:rFonts w:ascii="Times New Roman" w:hAnsi="Times New Roman" w:cs="Times New Roman"/>
          <w:sz w:val="24"/>
          <w:szCs w:val="24"/>
        </w:rPr>
        <w:t xml:space="preserve"> (для этих целей даю согласие на получение сведений от третьих лиц любыми удобными для </w:t>
      </w:r>
      <w:r w:rsidR="00873990">
        <w:rPr>
          <w:rFonts w:ascii="Times New Roman" w:hAnsi="Times New Roman" w:cs="Times New Roman"/>
          <w:sz w:val="24"/>
          <w:szCs w:val="24"/>
        </w:rPr>
        <w:t xml:space="preserve">РГУ </w:t>
      </w:r>
      <w:proofErr w:type="spellStart"/>
      <w:r w:rsidR="00873990">
        <w:rPr>
          <w:rFonts w:ascii="Times New Roman" w:hAnsi="Times New Roman" w:cs="Times New Roman"/>
          <w:sz w:val="24"/>
          <w:szCs w:val="24"/>
        </w:rPr>
        <w:t>СоцТех</w:t>
      </w:r>
      <w:proofErr w:type="spellEnd"/>
      <w:r w:rsidRPr="005B7FCC">
        <w:rPr>
          <w:rFonts w:ascii="Times New Roman" w:hAnsi="Times New Roman" w:cs="Times New Roman"/>
          <w:sz w:val="24"/>
          <w:szCs w:val="24"/>
        </w:rPr>
        <w:t xml:space="preserve"> источниками и способами получения персональных данных, включая почтовые отправления, в порядке электронного документооборота).</w:t>
      </w:r>
    </w:p>
    <w:p w:rsidR="005B7FCC" w:rsidRPr="005B7FCC" w:rsidRDefault="005B7FCC" w:rsidP="005B7FCC">
      <w:pPr>
        <w:spacing w:after="0" w:line="240" w:lineRule="atLeast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Даю согласие на запрос и передачу моих персональных данных, указанных в настоящем документе, государственным органам местного самоуправления, иным государственным органам и организациям в случаях, предусмотренных законодательством Российской Федерации.</w:t>
      </w:r>
    </w:p>
    <w:p w:rsidR="005B7FCC" w:rsidRPr="005B7FCC" w:rsidRDefault="005B7FCC" w:rsidP="005B7FCC">
      <w:pPr>
        <w:spacing w:after="0" w:line="240" w:lineRule="atLeast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 xml:space="preserve">Я подтверждаю, что ознакомлен(а) с документами </w:t>
      </w:r>
      <w:r w:rsidR="00873990">
        <w:rPr>
          <w:rFonts w:ascii="Times New Roman" w:hAnsi="Times New Roman" w:cs="Times New Roman"/>
          <w:sz w:val="24"/>
          <w:szCs w:val="24"/>
        </w:rPr>
        <w:t xml:space="preserve">РГУ </w:t>
      </w:r>
      <w:proofErr w:type="spellStart"/>
      <w:r w:rsidR="00873990">
        <w:rPr>
          <w:rFonts w:ascii="Times New Roman" w:hAnsi="Times New Roman" w:cs="Times New Roman"/>
          <w:sz w:val="24"/>
          <w:szCs w:val="24"/>
        </w:rPr>
        <w:t>СоцТех</w:t>
      </w:r>
      <w:proofErr w:type="spellEnd"/>
      <w:r w:rsidRPr="005B7FCC">
        <w:rPr>
          <w:rFonts w:ascii="Times New Roman" w:hAnsi="Times New Roman" w:cs="Times New Roman"/>
          <w:sz w:val="24"/>
          <w:szCs w:val="24"/>
        </w:rPr>
        <w:t>, устанавливающими порядок обра</w:t>
      </w:r>
      <w:r w:rsidRPr="005B7FCC">
        <w:rPr>
          <w:rFonts w:ascii="Times New Roman" w:hAnsi="Times New Roman" w:cs="Times New Roman"/>
          <w:sz w:val="24"/>
          <w:szCs w:val="24"/>
        </w:rPr>
        <w:softHyphen/>
        <w:t>ботки персональных данных, а также с моими правами и обязанностями в данной области.</w:t>
      </w:r>
    </w:p>
    <w:p w:rsidR="005B7FCC" w:rsidRPr="005B7FCC" w:rsidRDefault="005B7FCC" w:rsidP="005B7FCC">
      <w:pPr>
        <w:spacing w:after="0" w:line="240" w:lineRule="atLeast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Мне разъяснено, что для обработки персональных данных, содержащихся в настоящем согласии, моего дополнительного согласия не требуется.</w:t>
      </w:r>
    </w:p>
    <w:p w:rsidR="005B7FCC" w:rsidRPr="005B7FCC" w:rsidRDefault="005B7FCC" w:rsidP="005B7FCC">
      <w:pPr>
        <w:spacing w:after="0" w:line="240" w:lineRule="atLeast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5B7FCC" w:rsidRPr="005B7FCC" w:rsidRDefault="005B7FCC" w:rsidP="005B7FCC">
      <w:pPr>
        <w:spacing w:after="0" w:line="240" w:lineRule="atLeast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Порядок отзыва настоящего согласия:</w:t>
      </w:r>
    </w:p>
    <w:p w:rsidR="005B7FCC" w:rsidRDefault="005B7FCC" w:rsidP="005B7FCC">
      <w:pPr>
        <w:widowControl w:val="0"/>
        <w:numPr>
          <w:ilvl w:val="0"/>
          <w:numId w:val="4"/>
        </w:numPr>
        <w:tabs>
          <w:tab w:val="left" w:pos="630"/>
        </w:tabs>
        <w:spacing w:after="0" w:line="240" w:lineRule="atLeast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>направление оператору персональных данных (</w:t>
      </w:r>
      <w:r w:rsidR="00873990">
        <w:rPr>
          <w:rFonts w:ascii="Times New Roman" w:hAnsi="Times New Roman" w:cs="Times New Roman"/>
          <w:sz w:val="24"/>
          <w:szCs w:val="24"/>
        </w:rPr>
        <w:t xml:space="preserve">РГУ </w:t>
      </w:r>
      <w:proofErr w:type="spellStart"/>
      <w:r w:rsidR="00873990">
        <w:rPr>
          <w:rFonts w:ascii="Times New Roman" w:hAnsi="Times New Roman" w:cs="Times New Roman"/>
          <w:sz w:val="24"/>
          <w:szCs w:val="24"/>
        </w:rPr>
        <w:t>СоцТех</w:t>
      </w:r>
      <w:proofErr w:type="spellEnd"/>
      <w:r w:rsidRPr="005B7FCC">
        <w:rPr>
          <w:rFonts w:ascii="Times New Roman" w:hAnsi="Times New Roman" w:cs="Times New Roman"/>
          <w:sz w:val="24"/>
          <w:szCs w:val="24"/>
        </w:rPr>
        <w:t>) личного заявления об отзыве персональных данных.</w:t>
      </w:r>
    </w:p>
    <w:p w:rsidR="000B3A88" w:rsidRPr="005B7FCC" w:rsidRDefault="00EB02F1" w:rsidP="000B3A88">
      <w:pPr>
        <w:widowControl w:val="0"/>
        <w:tabs>
          <w:tab w:val="left" w:pos="630"/>
        </w:tabs>
        <w:spacing w:after="0" w:line="240" w:lineRule="atLeast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395.55pt;margin-top:11.45pt;width:138.75pt;height:0;z-index:2516700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left:0;text-align:left;margin-left:243.3pt;margin-top:11.45pt;width:117.75pt;height:0;z-index:2516689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left:0;text-align:left;margin-left:31.05pt;margin-top:11.45pt;width:195pt;height:0;z-index:251667968" o:connectortype="straight"/>
        </w:pict>
      </w:r>
    </w:p>
    <w:p w:rsidR="005B7FCC" w:rsidRPr="005B7FCC" w:rsidRDefault="005B7FCC" w:rsidP="005B7FCC">
      <w:pPr>
        <w:tabs>
          <w:tab w:val="right" w:pos="6042"/>
          <w:tab w:val="center" w:pos="8490"/>
        </w:tabs>
        <w:spacing w:after="0" w:line="240" w:lineRule="atLeast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 xml:space="preserve">      (фамилия, имя, отчество обучающегося)</w:t>
      </w:r>
      <w:r w:rsidRPr="005B7FC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gramStart"/>
      <w:r w:rsidRPr="005B7FC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B7FCC">
        <w:rPr>
          <w:rFonts w:ascii="Times New Roman" w:hAnsi="Times New Roman" w:cs="Times New Roman"/>
          <w:sz w:val="24"/>
          <w:szCs w:val="24"/>
        </w:rPr>
        <w:t>подпись)</w:t>
      </w:r>
      <w:r w:rsidRPr="005B7FCC">
        <w:rPr>
          <w:rFonts w:ascii="Times New Roman" w:hAnsi="Times New Roman" w:cs="Times New Roman"/>
          <w:sz w:val="24"/>
          <w:szCs w:val="24"/>
        </w:rPr>
        <w:tab/>
        <w:t>(дата)</w:t>
      </w:r>
    </w:p>
    <w:p w:rsidR="005B7FCC" w:rsidRDefault="005B7FCC" w:rsidP="005B7FCC">
      <w:pPr>
        <w:tabs>
          <w:tab w:val="left" w:leader="underscore" w:pos="9044"/>
          <w:tab w:val="left" w:leader="underscore" w:pos="9044"/>
          <w:tab w:val="left" w:leader="underscore" w:pos="10398"/>
        </w:tabs>
        <w:spacing w:after="0" w:line="240" w:lineRule="atLeast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 xml:space="preserve">Подтверждаю факт предоставления моим </w:t>
      </w:r>
      <w:r w:rsidRPr="000B3A88">
        <w:rPr>
          <w:rStyle w:val="1"/>
          <w:rFonts w:eastAsiaTheme="minorEastAsia"/>
          <w:sz w:val="24"/>
          <w:szCs w:val="24"/>
        </w:rPr>
        <w:t>несовершеннолетним ребёнком</w:t>
      </w:r>
      <w:r w:rsidRPr="005B7FCC">
        <w:rPr>
          <w:rFonts w:ascii="Times New Roman" w:hAnsi="Times New Roman" w:cs="Times New Roman"/>
          <w:sz w:val="24"/>
          <w:szCs w:val="24"/>
        </w:rPr>
        <w:t xml:space="preserve"> настоящего согласия на обра</w:t>
      </w:r>
      <w:r w:rsidRPr="005B7FCC">
        <w:rPr>
          <w:rFonts w:ascii="Times New Roman" w:hAnsi="Times New Roman" w:cs="Times New Roman"/>
          <w:sz w:val="24"/>
          <w:szCs w:val="24"/>
        </w:rPr>
        <w:softHyphen/>
        <w:t xml:space="preserve">ботку персональных данных, выданного </w:t>
      </w:r>
      <w:r w:rsidR="00EB02F1">
        <w:rPr>
          <w:rFonts w:ascii="Times New Roman" w:hAnsi="Times New Roman" w:cs="Times New Roman"/>
          <w:sz w:val="24"/>
          <w:szCs w:val="24"/>
        </w:rPr>
        <w:t>РГУ СоцТех</w:t>
      </w:r>
      <w:bookmarkStart w:id="0" w:name="_GoBack"/>
      <w:bookmarkEnd w:id="0"/>
      <w:r w:rsidRPr="005B7FCC">
        <w:rPr>
          <w:rFonts w:ascii="Times New Roman" w:hAnsi="Times New Roman" w:cs="Times New Roman"/>
          <w:sz w:val="24"/>
          <w:szCs w:val="24"/>
        </w:rPr>
        <w:t>, и выражаю согласие на такое предоставле</w:t>
      </w:r>
      <w:r w:rsidRPr="005B7FCC">
        <w:rPr>
          <w:rFonts w:ascii="Times New Roman" w:hAnsi="Times New Roman" w:cs="Times New Roman"/>
          <w:sz w:val="24"/>
          <w:szCs w:val="24"/>
        </w:rPr>
        <w:softHyphen/>
        <w:t>ние:</w:t>
      </w:r>
      <w:r w:rsidRPr="005B7FCC">
        <w:rPr>
          <w:rFonts w:ascii="Times New Roman" w:hAnsi="Times New Roman" w:cs="Times New Roman"/>
          <w:sz w:val="24"/>
          <w:szCs w:val="24"/>
        </w:rPr>
        <w:tab/>
      </w:r>
    </w:p>
    <w:p w:rsidR="000B3A88" w:rsidRPr="005B7FCC" w:rsidRDefault="000B3A88" w:rsidP="005B7FCC">
      <w:pPr>
        <w:tabs>
          <w:tab w:val="left" w:leader="underscore" w:pos="9044"/>
          <w:tab w:val="left" w:leader="underscore" w:pos="9044"/>
          <w:tab w:val="left" w:leader="underscore" w:pos="10398"/>
        </w:tabs>
        <w:spacing w:after="0" w:line="240" w:lineRule="atLeast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5B7FCC" w:rsidRPr="005B7FCC" w:rsidRDefault="005B7FCC" w:rsidP="000B3A88">
      <w:pPr>
        <w:spacing w:after="0" w:line="240" w:lineRule="atLeast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5B7FCC">
        <w:rPr>
          <w:rFonts w:ascii="Times New Roman" w:hAnsi="Times New Roman" w:cs="Times New Roman"/>
          <w:sz w:val="24"/>
          <w:szCs w:val="24"/>
        </w:rPr>
        <w:t xml:space="preserve">       (Ф.И.О. родителя, законного представителя, паспортные данные, в том числе серия, номер и когда и кем выдан,</w:t>
      </w:r>
      <w:r w:rsidR="000B3A88">
        <w:rPr>
          <w:rFonts w:ascii="Times New Roman" w:hAnsi="Times New Roman" w:cs="Times New Roman"/>
          <w:sz w:val="24"/>
          <w:szCs w:val="24"/>
        </w:rPr>
        <w:t xml:space="preserve"> </w:t>
      </w:r>
      <w:r w:rsidRPr="005B7FCC">
        <w:rPr>
          <w:rFonts w:ascii="Times New Roman" w:hAnsi="Times New Roman" w:cs="Times New Roman"/>
          <w:sz w:val="24"/>
          <w:szCs w:val="24"/>
        </w:rPr>
        <w:t>код подразделения, адрес места регистрации)</w:t>
      </w:r>
    </w:p>
    <w:p w:rsidR="005B7FCC" w:rsidRPr="005B7FCC" w:rsidRDefault="005B7FCC" w:rsidP="005B7F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B7FCC" w:rsidRPr="005B7FCC" w:rsidRDefault="00EB02F1" w:rsidP="005B7FCC">
      <w:pPr>
        <w:tabs>
          <w:tab w:val="left" w:pos="58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32" style="position:absolute;left:0;text-align:left;margin-left:7.05pt;margin-top:30.55pt;width:519.75pt;height:0;z-index:2516730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left:0;text-align:left;margin-left:7.05pt;margin-top:16.3pt;width:519.75pt;height:0;z-index:2516720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left:0;text-align:left;margin-left:7.05pt;margin-top:1.2pt;width:519.75pt;height:0;z-index:251671040" o:connectortype="straight"/>
        </w:pict>
      </w:r>
    </w:p>
    <w:p w:rsidR="005B7FCC" w:rsidRPr="005B7FCC" w:rsidRDefault="005B7FCC" w:rsidP="005B7F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5B7FCC" w:rsidRPr="005B7FCC" w:rsidSect="005B7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6CF"/>
    <w:multiLevelType w:val="hybridMultilevel"/>
    <w:tmpl w:val="F9C25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66800"/>
    <w:multiLevelType w:val="multilevel"/>
    <w:tmpl w:val="E10054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203741"/>
    <w:multiLevelType w:val="hybridMultilevel"/>
    <w:tmpl w:val="A44EE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72919"/>
    <w:multiLevelType w:val="hybridMultilevel"/>
    <w:tmpl w:val="CB7E4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FCC"/>
    <w:rsid w:val="000B3A88"/>
    <w:rsid w:val="00127775"/>
    <w:rsid w:val="0028568E"/>
    <w:rsid w:val="002A0DEC"/>
    <w:rsid w:val="002B04DD"/>
    <w:rsid w:val="00397F65"/>
    <w:rsid w:val="00462AEC"/>
    <w:rsid w:val="00490866"/>
    <w:rsid w:val="00547B72"/>
    <w:rsid w:val="00571173"/>
    <w:rsid w:val="00590201"/>
    <w:rsid w:val="005B7FCC"/>
    <w:rsid w:val="006923F2"/>
    <w:rsid w:val="006F2B81"/>
    <w:rsid w:val="00736EED"/>
    <w:rsid w:val="007E1D76"/>
    <w:rsid w:val="008464F3"/>
    <w:rsid w:val="00850ADB"/>
    <w:rsid w:val="00853091"/>
    <w:rsid w:val="00873990"/>
    <w:rsid w:val="0099322B"/>
    <w:rsid w:val="00B07181"/>
    <w:rsid w:val="00B255C8"/>
    <w:rsid w:val="00D46DE0"/>
    <w:rsid w:val="00D64F83"/>
    <w:rsid w:val="00EB02F1"/>
    <w:rsid w:val="00F121EF"/>
    <w:rsid w:val="00F66223"/>
    <w:rsid w:val="00F723B9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50"/>
        <o:r id="V:Rule2" type="connector" idref="#_x0000_s1055"/>
        <o:r id="V:Rule3" type="connector" idref="#_x0000_s1052"/>
        <o:r id="V:Rule4" type="connector" idref="#_x0000_s1051"/>
        <o:r id="V:Rule5" type="connector" idref="#_x0000_s1054"/>
        <o:r id="V:Rule6" type="connector" idref="#_x0000_s1053"/>
      </o:rules>
    </o:shapelayout>
  </w:shapeDefaults>
  <w:decimalSymbol w:val=","/>
  <w:listSeparator w:val=";"/>
  <w15:docId w15:val="{A6F55C90-5E5E-47C6-8A30-16B735EE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FC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B7F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B7FCC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rsid w:val="005B7FCC"/>
    <w:rPr>
      <w:color w:val="000080"/>
      <w:u w:val="single"/>
    </w:rPr>
  </w:style>
  <w:style w:type="character" w:customStyle="1" w:styleId="Bodytext2">
    <w:name w:val="Body text (2)_"/>
    <w:basedOn w:val="a0"/>
    <w:link w:val="Bodytext20"/>
    <w:rsid w:val="005B7FCC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5B7FCC"/>
    <w:pPr>
      <w:widowControl w:val="0"/>
      <w:shd w:val="clear" w:color="auto" w:fill="FFFFFF"/>
      <w:spacing w:before="180" w:after="0"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7">
    <w:name w:val="Title"/>
    <w:basedOn w:val="a"/>
    <w:next w:val="a"/>
    <w:link w:val="a8"/>
    <w:uiPriority w:val="10"/>
    <w:qFormat/>
    <w:rsid w:val="005B7F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8">
    <w:name w:val="Заголовок Знак"/>
    <w:basedOn w:val="a0"/>
    <w:link w:val="a7"/>
    <w:uiPriority w:val="10"/>
    <w:rsid w:val="005B7FC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Bodytext">
    <w:name w:val="Body text_"/>
    <w:basedOn w:val="a0"/>
    <w:rsid w:val="005B7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Bodytext"/>
    <w:rsid w:val="005B7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3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-filia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Gvozdev</Company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2022-06-15T10:56:00Z</dcterms:created>
  <dcterms:modified xsi:type="dcterms:W3CDTF">2024-07-08T07:15:00Z</dcterms:modified>
</cp:coreProperties>
</file>