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D2" w:rsidRDefault="00EB51D2" w:rsidP="00EB51D2">
      <w:pPr>
        <w:pStyle w:val="a4"/>
        <w:jc w:val="center"/>
        <w:rPr>
          <w:rFonts w:ascii="Times New Roman" w:hAnsi="Times New Roman"/>
          <w:b/>
        </w:rPr>
      </w:pPr>
      <w:r w:rsidRPr="00F803B0">
        <w:rPr>
          <w:rFonts w:ascii="Times New Roman" w:hAnsi="Times New Roman"/>
          <w:b/>
          <w:sz w:val="24"/>
          <w:szCs w:val="24"/>
        </w:rPr>
        <w:t xml:space="preserve"> </w:t>
      </w:r>
    </w:p>
    <w:p w:rsidR="00EB51D2" w:rsidRDefault="00EB51D2" w:rsidP="00EB51D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EB51D2" w:rsidRDefault="00EB51D2" w:rsidP="00EB51D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EB51D2" w:rsidRDefault="00EB51D2" w:rsidP="00EB51D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ИНКЛЮЗИВНОГО </w:t>
      </w:r>
      <w:bookmarkStart w:id="0" w:name="_GoBack"/>
      <w:bookmarkEnd w:id="0"/>
      <w:r w:rsidR="00E31DB1">
        <w:rPr>
          <w:rFonts w:ascii="Times New Roman" w:hAnsi="Times New Roman"/>
        </w:rPr>
        <w:t>ВЫСШЕГО ОБРАЗОВАНИЯ</w:t>
      </w:r>
    </w:p>
    <w:p w:rsidR="00EB51D2" w:rsidRPr="00F803B0" w:rsidRDefault="0025309D" w:rsidP="00EB51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309D">
        <w:rPr>
          <w:rFonts w:ascii="Times New Roman" w:hAnsi="Times New Roman"/>
          <w:b/>
          <w:sz w:val="24"/>
          <w:szCs w:val="24"/>
        </w:rPr>
        <w:t>"РОССИЙСКИЙ ГОСУДАРСТВЕННЫЙ УНИВЕРСИТЕТ СОЦИАЛЬНЫХ ТЕХНОЛОГИЙ"</w:t>
      </w:r>
    </w:p>
    <w:p w:rsidR="00EB51D2" w:rsidRPr="00F803B0" w:rsidRDefault="00EB51D2" w:rsidP="00EB51D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ВОЛГОГРАДСКИЙ ФИЛИАЛ</w:t>
      </w:r>
    </w:p>
    <w:p w:rsidR="00EB51D2" w:rsidRPr="00F803B0" w:rsidRDefault="00EB51D2" w:rsidP="00EB51D2">
      <w:pPr>
        <w:pStyle w:val="a4"/>
        <w:jc w:val="center"/>
        <w:rPr>
          <w:rFonts w:ascii="Times New Roman" w:hAnsi="Times New Roman"/>
          <w:b/>
        </w:rPr>
      </w:pPr>
    </w:p>
    <w:p w:rsidR="00EB51D2" w:rsidRPr="00F803B0" w:rsidRDefault="00EB51D2" w:rsidP="00EB51D2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 xml:space="preserve">ул. </w:t>
      </w:r>
      <w:proofErr w:type="spellStart"/>
      <w:r w:rsidRPr="00F803B0">
        <w:rPr>
          <w:rFonts w:ascii="Times New Roman" w:hAnsi="Times New Roman" w:cs="Times New Roman"/>
          <w:bCs/>
          <w:i/>
          <w:sz w:val="20"/>
          <w:szCs w:val="20"/>
        </w:rPr>
        <w:t>Поддубного</w:t>
      </w:r>
      <w:proofErr w:type="spellEnd"/>
      <w:r w:rsidRPr="00F803B0">
        <w:rPr>
          <w:rFonts w:ascii="Times New Roman" w:hAnsi="Times New Roman" w:cs="Times New Roman"/>
          <w:bCs/>
          <w:i/>
          <w:sz w:val="20"/>
          <w:szCs w:val="20"/>
        </w:rPr>
        <w:t>, 15, Волгоград, 400040</w:t>
      </w:r>
    </w:p>
    <w:p w:rsidR="00EB51D2" w:rsidRPr="00F803B0" w:rsidRDefault="00EB51D2" w:rsidP="00EB51D2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тел./факс (8442) 73-05-41</w:t>
      </w:r>
    </w:p>
    <w:p w:rsidR="00EB51D2" w:rsidRPr="00F803B0" w:rsidRDefault="00EB51D2" w:rsidP="00EB51D2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ОКПО 02500362, ИНН/КПП 7718109215/344243001</w:t>
      </w:r>
    </w:p>
    <w:p w:rsidR="00EB51D2" w:rsidRPr="00D67C1D" w:rsidRDefault="00EB51D2" w:rsidP="00EB51D2">
      <w:pPr>
        <w:pStyle w:val="Bodytext20"/>
        <w:shd w:val="clear" w:color="auto" w:fill="auto"/>
        <w:spacing w:before="0" w:line="240" w:lineRule="auto"/>
        <w:ind w:left="40" w:right="5959"/>
        <w:rPr>
          <w:lang w:val="en-US"/>
        </w:rPr>
      </w:pPr>
      <w:r>
        <w:rPr>
          <w:lang w:val="en-US"/>
        </w:rPr>
        <w:t>E</w:t>
      </w:r>
      <w:r w:rsidRPr="00D67C1D">
        <w:rPr>
          <w:lang w:val="en-US"/>
        </w:rPr>
        <w:t>-</w:t>
      </w:r>
      <w:r>
        <w:rPr>
          <w:lang w:val="en-US"/>
        </w:rPr>
        <w:t>mail</w:t>
      </w:r>
      <w:r w:rsidRPr="00D67C1D">
        <w:rPr>
          <w:lang w:val="en-US"/>
        </w:rPr>
        <w:t xml:space="preserve">: </w:t>
      </w:r>
      <w:hyperlink r:id="rId4" w:history="1">
        <w:r>
          <w:rPr>
            <w:rStyle w:val="a5"/>
            <w:lang w:val="en-US"/>
          </w:rPr>
          <w:t>v</w:t>
        </w:r>
        <w:r w:rsidRPr="00D67C1D">
          <w:rPr>
            <w:rStyle w:val="a5"/>
            <w:lang w:val="en-US"/>
          </w:rPr>
          <w:t>-</w:t>
        </w:r>
        <w:r>
          <w:rPr>
            <w:rStyle w:val="a5"/>
            <w:lang w:val="en-US"/>
          </w:rPr>
          <w:t>filial</w:t>
        </w:r>
        <w:r w:rsidRPr="00D67C1D">
          <w:rPr>
            <w:rStyle w:val="a5"/>
            <w:lang w:val="en-US"/>
          </w:rPr>
          <w:t>@</w:t>
        </w:r>
        <w:r>
          <w:rPr>
            <w:rStyle w:val="a5"/>
            <w:lang w:val="en-US"/>
          </w:rPr>
          <w:t>mail</w:t>
        </w:r>
        <w:r w:rsidRPr="00D67C1D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ru</w:t>
        </w:r>
      </w:hyperlink>
      <w:r w:rsidRPr="00D67C1D">
        <w:rPr>
          <w:lang w:val="en-US"/>
        </w:rPr>
        <w:t xml:space="preserve"> </w:t>
      </w:r>
    </w:p>
    <w:p w:rsidR="00EB51D2" w:rsidRPr="00CE2532" w:rsidRDefault="00EB51D2" w:rsidP="00EB51D2">
      <w:pPr>
        <w:pStyle w:val="Bodytext20"/>
        <w:shd w:val="clear" w:color="auto" w:fill="auto"/>
        <w:spacing w:before="0" w:line="240" w:lineRule="auto"/>
        <w:ind w:left="40" w:right="5959"/>
      </w:pPr>
      <w:r>
        <w:t>Сайт</w:t>
      </w:r>
      <w:r w:rsidRPr="0009090B">
        <w:t xml:space="preserve">: </w:t>
      </w:r>
      <w:proofErr w:type="spellStart"/>
      <w:r w:rsidRPr="00CE2532">
        <w:rPr>
          <w:lang w:val="en-US"/>
        </w:rPr>
        <w:t>vfilial</w:t>
      </w:r>
      <w:proofErr w:type="spellEnd"/>
      <w:r w:rsidRPr="0009090B">
        <w:t>.</w:t>
      </w:r>
      <w:proofErr w:type="spellStart"/>
      <w:r w:rsidR="0019177C">
        <w:rPr>
          <w:lang w:val="en-US"/>
        </w:rPr>
        <w:t>rgust</w:t>
      </w:r>
      <w:proofErr w:type="spellEnd"/>
      <w:r w:rsidRPr="0009090B">
        <w:t>.</w:t>
      </w:r>
      <w:proofErr w:type="spellStart"/>
      <w:r w:rsidRPr="00CE2532">
        <w:rPr>
          <w:lang w:val="en-US"/>
        </w:rPr>
        <w:t>ru</w:t>
      </w:r>
      <w:proofErr w:type="spellEnd"/>
    </w:p>
    <w:p w:rsidR="00EB51D2" w:rsidRPr="00E91FC1" w:rsidRDefault="00E31DB1" w:rsidP="00EB51D2">
      <w:pPr>
        <w:pStyle w:val="a4"/>
        <w:rPr>
          <w:rFonts w:ascii="Times New Roman" w:hAnsi="Times New Roman"/>
          <w:noProof/>
          <w:sz w:val="24"/>
          <w:szCs w:val="24"/>
        </w:rPr>
      </w:pPr>
      <w:r>
        <w:pict>
          <v:line id="_x0000_s1026" style="position:absolute;z-index:251657728" from="1.15pt,7.8pt" to="468.45pt,7.8pt" o:allowincell="f"/>
        </w:pict>
      </w:r>
      <w:r>
        <w:pict>
          <v:line id="_x0000_s1027" style="position:absolute;z-index:251658752" from="1.15pt,4.8pt" to="468.45pt,4.8pt" o:allowincell="f" strokeweight="2pt"/>
        </w:pict>
      </w:r>
      <w:r w:rsidR="00EB51D2" w:rsidRPr="00E91FC1">
        <w:rPr>
          <w:rFonts w:ascii="Times New Roman" w:hAnsi="Times New Roman"/>
          <w:noProof/>
          <w:sz w:val="24"/>
          <w:szCs w:val="24"/>
        </w:rPr>
        <w:tab/>
      </w:r>
      <w:r w:rsidR="00EB51D2" w:rsidRPr="00E91FC1">
        <w:rPr>
          <w:rFonts w:ascii="Times New Roman" w:hAnsi="Times New Roman"/>
          <w:noProof/>
          <w:sz w:val="24"/>
          <w:szCs w:val="24"/>
        </w:rPr>
        <w:tab/>
      </w:r>
    </w:p>
    <w:p w:rsidR="00EB51D2" w:rsidRDefault="00EB51D2" w:rsidP="00EB51D2">
      <w:pPr>
        <w:pStyle w:val="1"/>
        <w:shd w:val="clear" w:color="auto" w:fill="auto"/>
        <w:spacing w:before="0" w:line="360" w:lineRule="auto"/>
        <w:ind w:right="-1"/>
        <w:jc w:val="center"/>
        <w:rPr>
          <w:b/>
          <w:color w:val="000000"/>
          <w:sz w:val="28"/>
          <w:szCs w:val="28"/>
        </w:rPr>
      </w:pPr>
    </w:p>
    <w:p w:rsidR="00EB51D2" w:rsidRDefault="00EB51D2" w:rsidP="00EB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51D2" w:rsidRPr="00EB51D2" w:rsidRDefault="00EB51D2" w:rsidP="00EB5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D2">
        <w:rPr>
          <w:rFonts w:ascii="Times New Roman" w:hAnsi="Times New Roman" w:cs="Times New Roman"/>
          <w:b/>
          <w:sz w:val="28"/>
          <w:szCs w:val="28"/>
        </w:rPr>
        <w:t>Перечень вступительных испытаний</w:t>
      </w:r>
    </w:p>
    <w:p w:rsidR="00EB51D2" w:rsidRDefault="00EB51D2" w:rsidP="00EB5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51D2">
        <w:rPr>
          <w:rFonts w:ascii="Times New Roman" w:hAnsi="Times New Roman" w:cs="Times New Roman"/>
          <w:sz w:val="28"/>
          <w:szCs w:val="28"/>
        </w:rPr>
        <w:t xml:space="preserve">В соответствии с п.4 ст. 111 Федерального закона от 29 декабря 2012 года № 273-ФЗ «Об образовании в Российской Федерации» прием на обучение по образовательным программам среднего профессионального образования осуществляется на общедоступной основе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образовании. </w:t>
      </w:r>
    </w:p>
    <w:p w:rsidR="003D6291" w:rsidRPr="00EB51D2" w:rsidRDefault="00EB51D2" w:rsidP="00EB5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51D2">
        <w:rPr>
          <w:rFonts w:ascii="Times New Roman" w:hAnsi="Times New Roman" w:cs="Times New Roman"/>
          <w:sz w:val="28"/>
          <w:szCs w:val="28"/>
        </w:rPr>
        <w:t>Приоритетным может считаться наивысший средний бал по аттестату.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</w:t>
      </w:r>
      <w:r w:rsidR="00D8499D">
        <w:rPr>
          <w:rFonts w:ascii="Times New Roman" w:hAnsi="Times New Roman" w:cs="Times New Roman"/>
          <w:sz w:val="28"/>
          <w:szCs w:val="28"/>
        </w:rPr>
        <w:t>,</w:t>
      </w:r>
      <w:r w:rsidRPr="00EB51D2">
        <w:rPr>
          <w:rFonts w:ascii="Times New Roman" w:hAnsi="Times New Roman" w:cs="Times New Roman"/>
          <w:sz w:val="28"/>
          <w:szCs w:val="28"/>
        </w:rPr>
        <w:t xml:space="preserve"> по специальности 54.02.01 Дизайн (по отраслям) про</w:t>
      </w:r>
      <w:r>
        <w:rPr>
          <w:rFonts w:ascii="Times New Roman" w:hAnsi="Times New Roman" w:cs="Times New Roman"/>
          <w:sz w:val="28"/>
          <w:szCs w:val="28"/>
        </w:rPr>
        <w:t>водится вступительное испытание по рисунку.</w:t>
      </w:r>
    </w:p>
    <w:sectPr w:rsidR="003D6291" w:rsidRPr="00EB51D2" w:rsidSect="008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1D2"/>
    <w:rsid w:val="00023A56"/>
    <w:rsid w:val="0019177C"/>
    <w:rsid w:val="0025309D"/>
    <w:rsid w:val="003D6291"/>
    <w:rsid w:val="008B32AD"/>
    <w:rsid w:val="00A075EE"/>
    <w:rsid w:val="00B66CE9"/>
    <w:rsid w:val="00D8499D"/>
    <w:rsid w:val="00E31DB1"/>
    <w:rsid w:val="00EB51D2"/>
    <w:rsid w:val="00E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4A8BDB"/>
  <w15:docId w15:val="{95339030-216E-49CE-BA54-2FBA440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51D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B51D2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a4">
    <w:name w:val="No Spacing"/>
    <w:uiPriority w:val="1"/>
    <w:qFormat/>
    <w:rsid w:val="00EB51D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EB51D2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EB51D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51D2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-fili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>Gvozdev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2022-01-25T08:29:00Z</dcterms:created>
  <dcterms:modified xsi:type="dcterms:W3CDTF">2024-07-08T07:21:00Z</dcterms:modified>
</cp:coreProperties>
</file>